
<file path=[Content_Types].xml><?xml version="1.0" encoding="utf-8"?>
<Types xmlns="http://schemas.openxmlformats.org/package/2006/content-types">
  <Default Extension="bmp" ContentType="image/bmp"/>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BD" w:rsidRPr="00B03EBD" w:rsidRDefault="007F1F32" w:rsidP="00B03E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45910" cy="937323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д.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9373235"/>
                    </a:xfrm>
                    <a:prstGeom prst="rect">
                      <a:avLst/>
                    </a:prstGeom>
                  </pic:spPr>
                </pic:pic>
              </a:graphicData>
            </a:graphic>
          </wp:inline>
        </w:drawing>
      </w:r>
    </w:p>
    <w:p w:rsidR="00B966B9" w:rsidRDefault="00B966B9" w:rsidP="00B03EBD">
      <w:pPr>
        <w:spacing w:after="0" w:line="240" w:lineRule="auto"/>
        <w:ind w:firstLine="567"/>
        <w:jc w:val="center"/>
        <w:rPr>
          <w:rFonts w:ascii="Times New Roman" w:eastAsia="Times New Roman" w:hAnsi="Times New Roman" w:cs="Times New Roman"/>
          <w:b/>
          <w:snapToGrid w:val="0"/>
          <w:sz w:val="24"/>
          <w:szCs w:val="24"/>
          <w:lang w:eastAsia="ru-RU"/>
        </w:rPr>
      </w:pPr>
    </w:p>
    <w:tbl>
      <w:tblPr>
        <w:tblStyle w:val="a5"/>
        <w:tblW w:w="0" w:type="auto"/>
        <w:tblLook w:val="04A0" w:firstRow="1" w:lastRow="0" w:firstColumn="1" w:lastColumn="0" w:noHBand="0" w:noVBand="1"/>
      </w:tblPr>
      <w:tblGrid>
        <w:gridCol w:w="817"/>
        <w:gridCol w:w="3119"/>
        <w:gridCol w:w="6746"/>
      </w:tblGrid>
      <w:tr w:rsidR="00021A02" w:rsidTr="00AE4057">
        <w:trPr>
          <w:trHeight w:val="711"/>
        </w:trPr>
        <w:tc>
          <w:tcPr>
            <w:tcW w:w="817" w:type="dxa"/>
            <w:vAlign w:val="center"/>
          </w:tcPr>
          <w:p w:rsidR="00021A02" w:rsidRDefault="00021A02" w:rsidP="00CE0BE7">
            <w:pPr>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 </w:t>
            </w:r>
            <w:proofErr w:type="gramStart"/>
            <w:r>
              <w:rPr>
                <w:rFonts w:ascii="Times New Roman" w:eastAsia="Times New Roman" w:hAnsi="Times New Roman" w:cs="Times New Roman"/>
                <w:b/>
                <w:snapToGrid w:val="0"/>
                <w:sz w:val="24"/>
                <w:szCs w:val="24"/>
                <w:lang w:eastAsia="ru-RU"/>
              </w:rPr>
              <w:t>п</w:t>
            </w:r>
            <w:proofErr w:type="gramEnd"/>
            <w:r>
              <w:rPr>
                <w:rFonts w:ascii="Times New Roman" w:eastAsia="Times New Roman" w:hAnsi="Times New Roman" w:cs="Times New Roman"/>
                <w:b/>
                <w:snapToGrid w:val="0"/>
                <w:sz w:val="24"/>
                <w:szCs w:val="24"/>
                <w:lang w:eastAsia="ru-RU"/>
              </w:rPr>
              <w:t>/п</w:t>
            </w:r>
          </w:p>
        </w:tc>
        <w:tc>
          <w:tcPr>
            <w:tcW w:w="3119" w:type="dxa"/>
            <w:vAlign w:val="center"/>
          </w:tcPr>
          <w:p w:rsidR="00021A02" w:rsidRDefault="00021A02" w:rsidP="00CE0BE7">
            <w:pPr>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Наименование</w:t>
            </w:r>
          </w:p>
        </w:tc>
        <w:tc>
          <w:tcPr>
            <w:tcW w:w="6746" w:type="dxa"/>
            <w:vAlign w:val="center"/>
          </w:tcPr>
          <w:p w:rsidR="00021A02" w:rsidRDefault="00021A02" w:rsidP="00CE0BE7">
            <w:pPr>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Содержание</w:t>
            </w:r>
          </w:p>
        </w:tc>
      </w:tr>
      <w:tr w:rsidR="00021A02" w:rsidTr="00AE4057">
        <w:trPr>
          <w:trHeight w:val="280"/>
        </w:trPr>
        <w:tc>
          <w:tcPr>
            <w:tcW w:w="817" w:type="dxa"/>
            <w:vAlign w:val="center"/>
          </w:tcPr>
          <w:p w:rsidR="00021A02" w:rsidRPr="00CE0BE7" w:rsidRDefault="00021A02" w:rsidP="00CE0BE7">
            <w:pPr>
              <w:jc w:val="center"/>
              <w:rPr>
                <w:rFonts w:ascii="Times New Roman" w:eastAsia="Times New Roman" w:hAnsi="Times New Roman" w:cs="Times New Roman"/>
                <w:b/>
                <w:snapToGrid w:val="0"/>
                <w:sz w:val="16"/>
                <w:szCs w:val="16"/>
                <w:lang w:eastAsia="ru-RU"/>
              </w:rPr>
            </w:pPr>
            <w:r w:rsidRPr="00CE0BE7">
              <w:rPr>
                <w:rFonts w:ascii="Times New Roman" w:eastAsia="Times New Roman" w:hAnsi="Times New Roman" w:cs="Times New Roman"/>
                <w:b/>
                <w:snapToGrid w:val="0"/>
                <w:sz w:val="16"/>
                <w:szCs w:val="16"/>
                <w:lang w:eastAsia="ru-RU"/>
              </w:rPr>
              <w:t>1</w:t>
            </w:r>
          </w:p>
        </w:tc>
        <w:tc>
          <w:tcPr>
            <w:tcW w:w="3119" w:type="dxa"/>
            <w:vAlign w:val="center"/>
          </w:tcPr>
          <w:p w:rsidR="00021A02" w:rsidRPr="00CE0BE7" w:rsidRDefault="00021A02" w:rsidP="00CE0BE7">
            <w:pPr>
              <w:jc w:val="center"/>
              <w:rPr>
                <w:rFonts w:ascii="Times New Roman" w:eastAsia="Times New Roman" w:hAnsi="Times New Roman" w:cs="Times New Roman"/>
                <w:b/>
                <w:snapToGrid w:val="0"/>
                <w:sz w:val="16"/>
                <w:szCs w:val="16"/>
                <w:lang w:eastAsia="ru-RU"/>
              </w:rPr>
            </w:pPr>
            <w:r w:rsidRPr="00CE0BE7">
              <w:rPr>
                <w:rFonts w:ascii="Times New Roman" w:eastAsia="Times New Roman" w:hAnsi="Times New Roman" w:cs="Times New Roman"/>
                <w:b/>
                <w:snapToGrid w:val="0"/>
                <w:sz w:val="16"/>
                <w:szCs w:val="16"/>
                <w:lang w:eastAsia="ru-RU"/>
              </w:rPr>
              <w:t>2</w:t>
            </w:r>
          </w:p>
        </w:tc>
        <w:tc>
          <w:tcPr>
            <w:tcW w:w="6746" w:type="dxa"/>
            <w:vAlign w:val="center"/>
          </w:tcPr>
          <w:p w:rsidR="00021A02" w:rsidRPr="00CE0BE7" w:rsidRDefault="00021A02" w:rsidP="00CE0BE7">
            <w:pPr>
              <w:jc w:val="center"/>
              <w:rPr>
                <w:rFonts w:ascii="Times New Roman" w:eastAsia="Times New Roman" w:hAnsi="Times New Roman" w:cs="Times New Roman"/>
                <w:b/>
                <w:snapToGrid w:val="0"/>
                <w:sz w:val="16"/>
                <w:szCs w:val="16"/>
                <w:lang w:eastAsia="ru-RU"/>
              </w:rPr>
            </w:pPr>
            <w:r w:rsidRPr="00CE0BE7">
              <w:rPr>
                <w:rFonts w:ascii="Times New Roman" w:eastAsia="Times New Roman" w:hAnsi="Times New Roman" w:cs="Times New Roman"/>
                <w:b/>
                <w:snapToGrid w:val="0"/>
                <w:sz w:val="16"/>
                <w:szCs w:val="16"/>
                <w:lang w:eastAsia="ru-RU"/>
              </w:rPr>
              <w:t>3</w:t>
            </w:r>
          </w:p>
        </w:tc>
      </w:tr>
      <w:tr w:rsidR="00021A02" w:rsidRPr="00804511" w:rsidTr="00AE4057">
        <w:tc>
          <w:tcPr>
            <w:tcW w:w="817" w:type="dxa"/>
          </w:tcPr>
          <w:p w:rsidR="00021A02" w:rsidRPr="00804511" w:rsidRDefault="00CE0BE7"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w:t>
            </w:r>
          </w:p>
        </w:tc>
        <w:tc>
          <w:tcPr>
            <w:tcW w:w="3119" w:type="dxa"/>
          </w:tcPr>
          <w:p w:rsidR="00021A02" w:rsidRPr="00804511" w:rsidRDefault="00CE0BE7"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color w:val="000000"/>
              </w:rPr>
              <w:t>Способ закупки</w:t>
            </w:r>
          </w:p>
        </w:tc>
        <w:tc>
          <w:tcPr>
            <w:tcW w:w="6746" w:type="dxa"/>
          </w:tcPr>
          <w:p w:rsidR="00021A02" w:rsidRPr="00804511" w:rsidRDefault="00CE0BE7"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color w:val="000000"/>
              </w:rPr>
              <w:t>Открытый запрос предложений в электронной форме</w:t>
            </w:r>
          </w:p>
        </w:tc>
      </w:tr>
      <w:tr w:rsidR="00021A02" w:rsidRPr="00804511" w:rsidTr="00AE4057">
        <w:tc>
          <w:tcPr>
            <w:tcW w:w="817" w:type="dxa"/>
          </w:tcPr>
          <w:p w:rsidR="00021A02" w:rsidRPr="00804511" w:rsidRDefault="00CE0BE7"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2.</w:t>
            </w:r>
          </w:p>
        </w:tc>
        <w:tc>
          <w:tcPr>
            <w:tcW w:w="3119" w:type="dxa"/>
          </w:tcPr>
          <w:p w:rsidR="00021A02" w:rsidRPr="00804511" w:rsidRDefault="00CE0BE7"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color w:val="000000"/>
              </w:rPr>
              <w:t>Нормативный документ, в соответствии с которым проводится закупка</w:t>
            </w:r>
          </w:p>
        </w:tc>
        <w:tc>
          <w:tcPr>
            <w:tcW w:w="6746" w:type="dxa"/>
          </w:tcPr>
          <w:p w:rsidR="00021A02" w:rsidRPr="00804511" w:rsidRDefault="00CE0BE7" w:rsidP="000A4911">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Положение о закупках товаров, работ, услуг</w:t>
            </w:r>
            <w:r w:rsidR="000A4911">
              <w:rPr>
                <w:rFonts w:ascii="Times New Roman" w:eastAsia="Times New Roman" w:hAnsi="Times New Roman" w:cs="Times New Roman"/>
                <w:snapToGrid w:val="0"/>
                <w:lang w:eastAsia="ru-RU"/>
              </w:rPr>
              <w:t xml:space="preserve"> МУЭСП «Уфагорсвет», утвержденное директором</w:t>
            </w:r>
            <w:r w:rsidRPr="00804511">
              <w:rPr>
                <w:rFonts w:ascii="Times New Roman" w:eastAsia="Times New Roman" w:hAnsi="Times New Roman" w:cs="Times New Roman"/>
                <w:snapToGrid w:val="0"/>
                <w:lang w:eastAsia="ru-RU"/>
              </w:rPr>
              <w:t xml:space="preserve"> </w:t>
            </w:r>
            <w:r w:rsidR="000A4911">
              <w:rPr>
                <w:rFonts w:ascii="Times New Roman" w:eastAsia="Times New Roman" w:hAnsi="Times New Roman" w:cs="Times New Roman"/>
                <w:snapToGrid w:val="0"/>
                <w:lang w:eastAsia="ru-RU"/>
              </w:rPr>
              <w:t>МУЭСП «Уфагорсвет</w:t>
            </w:r>
            <w:r w:rsidRPr="00804511">
              <w:rPr>
                <w:rFonts w:ascii="Times New Roman" w:eastAsia="Times New Roman" w:hAnsi="Times New Roman" w:cs="Times New Roman"/>
                <w:snapToGrid w:val="0"/>
                <w:lang w:eastAsia="ru-RU"/>
              </w:rPr>
              <w:t>»</w:t>
            </w:r>
            <w:r w:rsidR="00DE61F7">
              <w:rPr>
                <w:rFonts w:ascii="Times New Roman" w:eastAsia="Times New Roman" w:hAnsi="Times New Roman" w:cs="Times New Roman"/>
                <w:snapToGrid w:val="0"/>
                <w:lang w:eastAsia="ru-RU"/>
              </w:rPr>
              <w:t>,</w:t>
            </w:r>
          </w:p>
        </w:tc>
      </w:tr>
      <w:tr w:rsidR="00021A02" w:rsidRPr="00804511" w:rsidTr="00AE4057">
        <w:tc>
          <w:tcPr>
            <w:tcW w:w="817" w:type="dxa"/>
          </w:tcPr>
          <w:p w:rsidR="00021A02" w:rsidRPr="00804511" w:rsidRDefault="00DE7493"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3.</w:t>
            </w:r>
          </w:p>
        </w:tc>
        <w:tc>
          <w:tcPr>
            <w:tcW w:w="3119" w:type="dxa"/>
          </w:tcPr>
          <w:p w:rsidR="00021A02" w:rsidRPr="00804511" w:rsidRDefault="00DE7493"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Информационное обеспечение проведения запроса предложений</w:t>
            </w:r>
          </w:p>
        </w:tc>
        <w:tc>
          <w:tcPr>
            <w:tcW w:w="6746" w:type="dxa"/>
          </w:tcPr>
          <w:p w:rsidR="00DE7493" w:rsidRPr="00804511" w:rsidRDefault="003F0120" w:rsidP="00DE7493">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Электронная торговая площадка</w:t>
            </w:r>
          </w:p>
          <w:p w:rsidR="00021A02" w:rsidRPr="00804511" w:rsidRDefault="00DE7493" w:rsidP="00932DA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 xml:space="preserve">Интернет-сайты: </w:t>
            </w:r>
            <w:hyperlink r:id="rId8" w:history="1">
              <w:r w:rsidRPr="00804511">
                <w:rPr>
                  <w:rFonts w:ascii="Times New Roman" w:eastAsia="Times New Roman" w:hAnsi="Times New Roman" w:cs="Times New Roman"/>
                  <w:snapToGrid w:val="0"/>
                  <w:lang w:eastAsia="ru-RU"/>
                </w:rPr>
                <w:t>www.</w:t>
              </w:r>
            </w:hyperlink>
            <w:r w:rsidR="00BB573A">
              <w:rPr>
                <w:rFonts w:ascii="Times New Roman" w:eastAsia="Times New Roman" w:hAnsi="Times New Roman" w:cs="Times New Roman"/>
                <w:snapToGrid w:val="0"/>
                <w:lang w:val="en-US" w:eastAsia="ru-RU"/>
              </w:rPr>
              <w:t>ufagorswet</w:t>
            </w:r>
            <w:r w:rsidR="00BB573A" w:rsidRPr="00BB573A">
              <w:rPr>
                <w:rFonts w:ascii="Times New Roman" w:eastAsia="Times New Roman" w:hAnsi="Times New Roman" w:cs="Times New Roman"/>
                <w:snapToGrid w:val="0"/>
                <w:lang w:eastAsia="ru-RU"/>
              </w:rPr>
              <w:t>.</w:t>
            </w:r>
            <w:r w:rsidR="00BB573A">
              <w:rPr>
                <w:rFonts w:ascii="Times New Roman" w:eastAsia="Times New Roman" w:hAnsi="Times New Roman" w:cs="Times New Roman"/>
                <w:snapToGrid w:val="0"/>
                <w:lang w:val="en-US" w:eastAsia="ru-RU"/>
              </w:rPr>
              <w:t>ru</w:t>
            </w:r>
            <w:r w:rsidRPr="00804511">
              <w:rPr>
                <w:rFonts w:ascii="Times New Roman" w:eastAsia="Times New Roman" w:hAnsi="Times New Roman" w:cs="Times New Roman"/>
                <w:snapToGrid w:val="0"/>
                <w:lang w:eastAsia="ru-RU"/>
              </w:rPr>
              <w:t>, www.zakupki.gov.ru</w:t>
            </w:r>
          </w:p>
        </w:tc>
      </w:tr>
      <w:tr w:rsidR="00837A0D" w:rsidRPr="00804511" w:rsidTr="00AE4057">
        <w:tc>
          <w:tcPr>
            <w:tcW w:w="817"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4.</w:t>
            </w:r>
          </w:p>
        </w:tc>
        <w:tc>
          <w:tcPr>
            <w:tcW w:w="3119" w:type="dxa"/>
          </w:tcPr>
          <w:p w:rsidR="00837A0D" w:rsidRPr="00804511" w:rsidRDefault="00837A0D" w:rsidP="008A353E">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Отказ от проведения запроса предложений</w:t>
            </w:r>
          </w:p>
        </w:tc>
        <w:tc>
          <w:tcPr>
            <w:tcW w:w="6746" w:type="dxa"/>
          </w:tcPr>
          <w:p w:rsidR="00837A0D" w:rsidRPr="00804511" w:rsidRDefault="00837A0D" w:rsidP="008A353E">
            <w:pPr>
              <w:widowControl w:val="0"/>
              <w:autoSpaceDE w:val="0"/>
              <w:autoSpaceDN w:val="0"/>
              <w:adjustRightInd w:val="0"/>
              <w:ind w:left="-108"/>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Организатор закупки, разместивший на электронной торговой площадке и на сайте, указанном в пункте 3 настоящей закупочной документации, Извещение, вправе отказаться без объяснения причин от проведения запроса предложений в срок, указанный в Извещении.</w:t>
            </w:r>
          </w:p>
        </w:tc>
      </w:tr>
      <w:tr w:rsidR="00837A0D" w:rsidRPr="008A353E" w:rsidTr="00AE4057">
        <w:tc>
          <w:tcPr>
            <w:tcW w:w="817"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5.</w:t>
            </w:r>
          </w:p>
        </w:tc>
        <w:tc>
          <w:tcPr>
            <w:tcW w:w="3119" w:type="dxa"/>
          </w:tcPr>
          <w:p w:rsidR="00837A0D" w:rsidRPr="00837A0D" w:rsidRDefault="00837A0D" w:rsidP="008A353E">
            <w:pPr>
              <w:jc w:val="both"/>
              <w:rPr>
                <w:rFonts w:ascii="Times New Roman" w:eastAsia="Times New Roman" w:hAnsi="Times New Roman" w:cs="Times New Roman"/>
                <w:snapToGrid w:val="0"/>
                <w:lang w:eastAsia="ru-RU"/>
              </w:rPr>
            </w:pPr>
            <w:r w:rsidRPr="00837A0D">
              <w:rPr>
                <w:rFonts w:ascii="Times New Roman" w:eastAsia="Times New Roman" w:hAnsi="Times New Roman" w:cs="Times New Roman"/>
                <w:snapToGrid w:val="0"/>
                <w:lang w:eastAsia="ru-RU"/>
              </w:rPr>
              <w:t>Заказчик и Организатор закупки</w:t>
            </w:r>
          </w:p>
        </w:tc>
        <w:tc>
          <w:tcPr>
            <w:tcW w:w="6746" w:type="dxa"/>
          </w:tcPr>
          <w:p w:rsidR="00837A0D" w:rsidRPr="0034215E" w:rsidRDefault="0034215E" w:rsidP="008A353E">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Муниципальное унитарное электросетевое предприятие «Уфагорсвет»</w:t>
            </w:r>
          </w:p>
          <w:p w:rsidR="0034215E" w:rsidRDefault="00837A0D" w:rsidP="008A353E">
            <w:pPr>
              <w:jc w:val="both"/>
              <w:rPr>
                <w:rFonts w:ascii="Times New Roman" w:eastAsia="Times New Roman" w:hAnsi="Times New Roman" w:cs="Times New Roman"/>
                <w:snapToGrid w:val="0"/>
                <w:lang w:eastAsia="ru-RU"/>
              </w:rPr>
            </w:pPr>
            <w:r w:rsidRPr="00837A0D">
              <w:rPr>
                <w:rFonts w:ascii="Times New Roman" w:eastAsia="Times New Roman" w:hAnsi="Times New Roman" w:cs="Times New Roman"/>
                <w:snapToGrid w:val="0"/>
                <w:lang w:eastAsia="ru-RU"/>
              </w:rPr>
              <w:t xml:space="preserve">Место нахождения: </w:t>
            </w:r>
            <w:r w:rsidR="0034215E">
              <w:rPr>
                <w:rFonts w:ascii="Times New Roman" w:eastAsia="Times New Roman" w:hAnsi="Times New Roman" w:cs="Times New Roman"/>
                <w:snapToGrid w:val="0"/>
                <w:lang w:eastAsia="ru-RU"/>
              </w:rPr>
              <w:t>450071, РБ, г. Уфа, ул. Ростовская 15/1</w:t>
            </w:r>
          </w:p>
          <w:p w:rsidR="0034215E" w:rsidRDefault="00837A0D" w:rsidP="0034215E">
            <w:pPr>
              <w:jc w:val="both"/>
              <w:rPr>
                <w:rFonts w:ascii="Times New Roman" w:eastAsia="Times New Roman" w:hAnsi="Times New Roman" w:cs="Times New Roman"/>
                <w:snapToGrid w:val="0"/>
                <w:lang w:eastAsia="ru-RU"/>
              </w:rPr>
            </w:pPr>
            <w:r w:rsidRPr="00837A0D">
              <w:rPr>
                <w:rFonts w:ascii="Times New Roman" w:eastAsia="Times New Roman" w:hAnsi="Times New Roman" w:cs="Times New Roman"/>
                <w:snapToGrid w:val="0"/>
                <w:lang w:eastAsia="ru-RU"/>
              </w:rPr>
              <w:t>Почтовый адрес:</w:t>
            </w:r>
            <w:r w:rsidR="0034215E">
              <w:rPr>
                <w:rFonts w:ascii="Times New Roman" w:eastAsia="Times New Roman" w:hAnsi="Times New Roman" w:cs="Times New Roman"/>
                <w:snapToGrid w:val="0"/>
                <w:lang w:eastAsia="ru-RU"/>
              </w:rPr>
              <w:t xml:space="preserve"> 450071, РБ, г. Уфа, ул. Ростовская 15/1</w:t>
            </w:r>
          </w:p>
          <w:p w:rsidR="00837A0D" w:rsidRPr="00BB573A" w:rsidRDefault="0034215E" w:rsidP="008A353E">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w:t>
            </w:r>
            <w:r w:rsidR="00837A0D" w:rsidRPr="00837A0D">
              <w:rPr>
                <w:rFonts w:ascii="Times New Roman" w:eastAsia="Times New Roman" w:hAnsi="Times New Roman" w:cs="Times New Roman"/>
                <w:snapToGrid w:val="0"/>
                <w:lang w:eastAsia="ru-RU"/>
              </w:rPr>
              <w:t xml:space="preserve"> ИНН: </w:t>
            </w:r>
            <w:r w:rsidR="00700ADB">
              <w:rPr>
                <w:rFonts w:ascii="Times New Roman" w:eastAsia="Times New Roman" w:hAnsi="Times New Roman" w:cs="Times New Roman"/>
                <w:snapToGrid w:val="0"/>
                <w:lang w:eastAsia="ru-RU"/>
              </w:rPr>
              <w:t>0276031020</w:t>
            </w:r>
            <w:r w:rsidR="00837A0D" w:rsidRPr="00837A0D">
              <w:rPr>
                <w:rFonts w:ascii="Times New Roman" w:eastAsia="Times New Roman" w:hAnsi="Times New Roman" w:cs="Times New Roman"/>
                <w:snapToGrid w:val="0"/>
                <w:lang w:eastAsia="ru-RU"/>
              </w:rPr>
              <w:t xml:space="preserve">, КПП: </w:t>
            </w:r>
            <w:r w:rsidR="00700ADB">
              <w:rPr>
                <w:rFonts w:ascii="Times New Roman" w:eastAsia="Times New Roman" w:hAnsi="Times New Roman" w:cs="Times New Roman"/>
                <w:snapToGrid w:val="0"/>
                <w:lang w:eastAsia="ru-RU"/>
              </w:rPr>
              <w:t>027601</w:t>
            </w:r>
            <w:r w:rsidR="00BB573A">
              <w:rPr>
                <w:rFonts w:ascii="Times New Roman" w:eastAsia="Times New Roman" w:hAnsi="Times New Roman" w:cs="Times New Roman"/>
                <w:snapToGrid w:val="0"/>
                <w:lang w:eastAsia="ru-RU"/>
              </w:rPr>
              <w:t xml:space="preserve">001, </w:t>
            </w:r>
            <w:proofErr w:type="gramStart"/>
            <w:r w:rsidR="00BB573A">
              <w:rPr>
                <w:rFonts w:ascii="Times New Roman" w:eastAsia="Times New Roman" w:hAnsi="Times New Roman" w:cs="Times New Roman"/>
                <w:snapToGrid w:val="0"/>
                <w:lang w:eastAsia="ru-RU"/>
              </w:rPr>
              <w:t>р</w:t>
            </w:r>
            <w:proofErr w:type="gramEnd"/>
            <w:r w:rsidR="00BB573A">
              <w:rPr>
                <w:rFonts w:ascii="Times New Roman" w:eastAsia="Times New Roman" w:hAnsi="Times New Roman" w:cs="Times New Roman"/>
                <w:snapToGrid w:val="0"/>
                <w:lang w:eastAsia="ru-RU"/>
              </w:rPr>
              <w:t>/с №</w:t>
            </w:r>
            <w:r w:rsidR="00BB573A" w:rsidRPr="003F52E8">
              <w:rPr>
                <w:rFonts w:ascii="Times New Roman" w:eastAsia="Times New Roman" w:hAnsi="Times New Roman"/>
                <w:sz w:val="18"/>
                <w:szCs w:val="18"/>
                <w:lang w:eastAsia="ru-RU"/>
              </w:rPr>
              <w:t xml:space="preserve"> </w:t>
            </w:r>
            <w:r w:rsidR="00BB573A" w:rsidRPr="00BB573A">
              <w:rPr>
                <w:rFonts w:ascii="Times New Roman" w:eastAsia="Times New Roman" w:hAnsi="Times New Roman"/>
                <w:lang w:eastAsia="ru-RU"/>
              </w:rPr>
              <w:t>40702810600010002092</w:t>
            </w:r>
            <w:r w:rsidR="00BB573A" w:rsidRPr="003F52E8">
              <w:rPr>
                <w:rFonts w:ascii="Times New Roman" w:eastAsia="Times New Roman" w:hAnsi="Times New Roman"/>
                <w:sz w:val="18"/>
                <w:szCs w:val="18"/>
                <w:lang w:eastAsia="ru-RU"/>
              </w:rPr>
              <w:t xml:space="preserve"> </w:t>
            </w:r>
            <w:r w:rsidR="00BB573A" w:rsidRPr="00BB573A">
              <w:rPr>
                <w:rFonts w:ascii="Times New Roman" w:eastAsia="Times New Roman" w:hAnsi="Times New Roman"/>
                <w:sz w:val="18"/>
                <w:szCs w:val="18"/>
                <w:lang w:eastAsia="ru-RU"/>
              </w:rPr>
              <w:t xml:space="preserve"> </w:t>
            </w:r>
            <w:r w:rsidR="00BB573A" w:rsidRPr="00BB573A">
              <w:rPr>
                <w:rFonts w:ascii="Times New Roman" w:eastAsia="Times New Roman" w:hAnsi="Times New Roman"/>
                <w:lang w:eastAsia="ru-RU"/>
              </w:rPr>
              <w:t xml:space="preserve">в Филиале ОАО «УралСиб» г. Уфа, г. Уфа              </w:t>
            </w:r>
            <w:r w:rsidR="00BB573A" w:rsidRPr="00BB573A">
              <w:rPr>
                <w:rFonts w:ascii="Times New Roman" w:eastAsia="Times New Roman" w:hAnsi="Times New Roman" w:cs="Times New Roman"/>
                <w:snapToGrid w:val="0"/>
                <w:lang w:eastAsia="ru-RU"/>
              </w:rPr>
              <w:t xml:space="preserve">                                                                                                           </w:t>
            </w:r>
          </w:p>
          <w:p w:rsidR="00837A0D" w:rsidRPr="00BB573A" w:rsidRDefault="00BB573A" w:rsidP="008A353E">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БИК </w:t>
            </w:r>
            <w:r w:rsidRPr="00BB573A">
              <w:rPr>
                <w:rFonts w:ascii="Times New Roman" w:eastAsia="Times New Roman" w:hAnsi="Times New Roman"/>
                <w:lang w:eastAsia="ru-RU"/>
              </w:rPr>
              <w:t>048073770</w:t>
            </w:r>
          </w:p>
          <w:p w:rsidR="00837A0D" w:rsidRPr="00BB573A" w:rsidRDefault="00BB573A" w:rsidP="008A353E">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к/с №</w:t>
            </w:r>
            <w:r w:rsidRPr="00BB573A">
              <w:rPr>
                <w:rFonts w:ascii="Times New Roman" w:eastAsia="Times New Roman" w:hAnsi="Times New Roman" w:cs="Times New Roman"/>
                <w:snapToGrid w:val="0"/>
                <w:lang w:eastAsia="ru-RU"/>
              </w:rPr>
              <w:t xml:space="preserve"> </w:t>
            </w:r>
            <w:r w:rsidRPr="00BB573A">
              <w:rPr>
                <w:rFonts w:ascii="Times New Roman" w:eastAsia="Times New Roman" w:hAnsi="Times New Roman"/>
                <w:lang w:eastAsia="ru-RU"/>
              </w:rPr>
              <w:t>30101810600000000770</w:t>
            </w:r>
          </w:p>
          <w:p w:rsidR="00BB573A" w:rsidRPr="00BB573A" w:rsidRDefault="00837A0D" w:rsidP="00700ADB">
            <w:pPr>
              <w:jc w:val="both"/>
              <w:rPr>
                <w:rFonts w:ascii="Times New Roman" w:eastAsia="Times New Roman" w:hAnsi="Times New Roman" w:cs="Times New Roman"/>
                <w:snapToGrid w:val="0"/>
                <w:lang w:eastAsia="ru-RU"/>
              </w:rPr>
            </w:pPr>
            <w:r w:rsidRPr="00837A0D">
              <w:rPr>
                <w:rFonts w:ascii="Times New Roman" w:eastAsia="Times New Roman" w:hAnsi="Times New Roman" w:cs="Times New Roman"/>
                <w:snapToGrid w:val="0"/>
                <w:lang w:eastAsia="ru-RU"/>
              </w:rPr>
              <w:t>тел.: +7 (</w:t>
            </w:r>
            <w:r w:rsidR="00700ADB">
              <w:rPr>
                <w:rFonts w:ascii="Times New Roman" w:eastAsia="Times New Roman" w:hAnsi="Times New Roman" w:cs="Times New Roman"/>
                <w:snapToGrid w:val="0"/>
                <w:lang w:eastAsia="ru-RU"/>
              </w:rPr>
              <w:t>347</w:t>
            </w:r>
            <w:r w:rsidRPr="00837A0D">
              <w:rPr>
                <w:rFonts w:ascii="Times New Roman" w:eastAsia="Times New Roman" w:hAnsi="Times New Roman" w:cs="Times New Roman"/>
                <w:snapToGrid w:val="0"/>
                <w:lang w:eastAsia="ru-RU"/>
              </w:rPr>
              <w:t xml:space="preserve">) </w:t>
            </w:r>
            <w:r w:rsidR="00700ADB">
              <w:rPr>
                <w:rFonts w:ascii="Times New Roman" w:eastAsia="Times New Roman" w:hAnsi="Times New Roman" w:cs="Times New Roman"/>
                <w:snapToGrid w:val="0"/>
                <w:lang w:eastAsia="ru-RU"/>
              </w:rPr>
              <w:t>232-94-08</w:t>
            </w:r>
            <w:r w:rsidRPr="00837A0D">
              <w:rPr>
                <w:rFonts w:ascii="Times New Roman" w:eastAsia="Times New Roman" w:hAnsi="Times New Roman" w:cs="Times New Roman"/>
                <w:snapToGrid w:val="0"/>
                <w:lang w:eastAsia="ru-RU"/>
              </w:rPr>
              <w:t>, факс: +7 (</w:t>
            </w:r>
            <w:r w:rsidR="00700ADB">
              <w:rPr>
                <w:rFonts w:ascii="Times New Roman" w:eastAsia="Times New Roman" w:hAnsi="Times New Roman" w:cs="Times New Roman"/>
                <w:snapToGrid w:val="0"/>
                <w:lang w:eastAsia="ru-RU"/>
              </w:rPr>
              <w:t>347</w:t>
            </w:r>
            <w:r w:rsidRPr="00837A0D">
              <w:rPr>
                <w:rFonts w:ascii="Times New Roman" w:eastAsia="Times New Roman" w:hAnsi="Times New Roman" w:cs="Times New Roman"/>
                <w:snapToGrid w:val="0"/>
                <w:lang w:eastAsia="ru-RU"/>
              </w:rPr>
              <w:t xml:space="preserve">) </w:t>
            </w:r>
            <w:r w:rsidR="00700ADB">
              <w:rPr>
                <w:rFonts w:ascii="Times New Roman" w:eastAsia="Times New Roman" w:hAnsi="Times New Roman" w:cs="Times New Roman"/>
                <w:snapToGrid w:val="0"/>
                <w:lang w:eastAsia="ru-RU"/>
              </w:rPr>
              <w:t>232</w:t>
            </w:r>
            <w:r w:rsidRPr="00837A0D">
              <w:rPr>
                <w:rFonts w:ascii="Times New Roman" w:eastAsia="Times New Roman" w:hAnsi="Times New Roman" w:cs="Times New Roman"/>
                <w:snapToGrid w:val="0"/>
                <w:lang w:eastAsia="ru-RU"/>
              </w:rPr>
              <w:t>-</w:t>
            </w:r>
            <w:r w:rsidR="00700ADB">
              <w:rPr>
                <w:rFonts w:ascii="Times New Roman" w:eastAsia="Times New Roman" w:hAnsi="Times New Roman" w:cs="Times New Roman"/>
                <w:snapToGrid w:val="0"/>
                <w:lang w:eastAsia="ru-RU"/>
              </w:rPr>
              <w:t>17</w:t>
            </w:r>
            <w:r w:rsidRPr="00837A0D">
              <w:rPr>
                <w:rFonts w:ascii="Times New Roman" w:eastAsia="Times New Roman" w:hAnsi="Times New Roman" w:cs="Times New Roman"/>
                <w:snapToGrid w:val="0"/>
                <w:lang w:eastAsia="ru-RU"/>
              </w:rPr>
              <w:t>-</w:t>
            </w:r>
            <w:r w:rsidR="00700ADB">
              <w:rPr>
                <w:rFonts w:ascii="Times New Roman" w:eastAsia="Times New Roman" w:hAnsi="Times New Roman" w:cs="Times New Roman"/>
                <w:snapToGrid w:val="0"/>
                <w:lang w:eastAsia="ru-RU"/>
              </w:rPr>
              <w:t>33</w:t>
            </w:r>
            <w:r w:rsidRPr="00837A0D">
              <w:rPr>
                <w:rFonts w:ascii="Times New Roman" w:eastAsia="Times New Roman" w:hAnsi="Times New Roman" w:cs="Times New Roman"/>
                <w:snapToGrid w:val="0"/>
                <w:lang w:eastAsia="ru-RU"/>
              </w:rPr>
              <w:t xml:space="preserve">, </w:t>
            </w:r>
          </w:p>
          <w:p w:rsidR="00837A0D" w:rsidRPr="00BB573A" w:rsidRDefault="00BB573A" w:rsidP="00700ADB">
            <w:pPr>
              <w:jc w:val="both"/>
              <w:rPr>
                <w:rFonts w:ascii="Times New Roman" w:eastAsia="Times New Roman" w:hAnsi="Times New Roman" w:cs="Times New Roman"/>
                <w:snapToGrid w:val="0"/>
                <w:lang w:val="en-US" w:eastAsia="ru-RU"/>
              </w:rPr>
            </w:pPr>
            <w:r>
              <w:rPr>
                <w:rFonts w:ascii="Times New Roman" w:eastAsia="Times New Roman" w:hAnsi="Times New Roman" w:cs="Times New Roman"/>
                <w:snapToGrid w:val="0"/>
                <w:lang w:val="en-US" w:eastAsia="ru-RU"/>
              </w:rPr>
              <w:t>e</w:t>
            </w:r>
            <w:r w:rsidR="00700ADB" w:rsidRPr="00BB573A">
              <w:rPr>
                <w:rFonts w:ascii="Times New Roman" w:eastAsia="Times New Roman" w:hAnsi="Times New Roman" w:cs="Times New Roman"/>
                <w:snapToGrid w:val="0"/>
                <w:lang w:val="en-US" w:eastAsia="ru-RU"/>
              </w:rPr>
              <w:t xml:space="preserve">-mail: </w:t>
            </w:r>
            <w:r w:rsidR="00700ADB">
              <w:rPr>
                <w:rFonts w:ascii="Times New Roman" w:eastAsia="Times New Roman" w:hAnsi="Times New Roman" w:cs="Times New Roman"/>
                <w:snapToGrid w:val="0"/>
                <w:lang w:val="en-US" w:eastAsia="ru-RU"/>
              </w:rPr>
              <w:t>ufagorswet</w:t>
            </w:r>
            <w:r w:rsidR="00700ADB" w:rsidRPr="00BB573A">
              <w:rPr>
                <w:rFonts w:ascii="Times New Roman" w:eastAsia="Times New Roman" w:hAnsi="Times New Roman" w:cs="Times New Roman"/>
                <w:snapToGrid w:val="0"/>
                <w:lang w:val="en-US" w:eastAsia="ru-RU"/>
              </w:rPr>
              <w:t>@</w:t>
            </w:r>
            <w:r w:rsidR="00700ADB">
              <w:rPr>
                <w:rFonts w:ascii="Times New Roman" w:eastAsia="Times New Roman" w:hAnsi="Times New Roman" w:cs="Times New Roman"/>
                <w:snapToGrid w:val="0"/>
                <w:lang w:val="en-US" w:eastAsia="ru-RU"/>
              </w:rPr>
              <w:t>mail</w:t>
            </w:r>
            <w:r w:rsidR="00700ADB" w:rsidRPr="00BB573A">
              <w:rPr>
                <w:rFonts w:ascii="Times New Roman" w:eastAsia="Times New Roman" w:hAnsi="Times New Roman" w:cs="Times New Roman"/>
                <w:snapToGrid w:val="0"/>
                <w:lang w:val="en-US" w:eastAsia="ru-RU"/>
              </w:rPr>
              <w:t>.</w:t>
            </w:r>
            <w:r w:rsidR="00700ADB">
              <w:rPr>
                <w:rFonts w:ascii="Times New Roman" w:eastAsia="Times New Roman" w:hAnsi="Times New Roman" w:cs="Times New Roman"/>
                <w:snapToGrid w:val="0"/>
                <w:lang w:val="en-US" w:eastAsia="ru-RU"/>
              </w:rPr>
              <w:t>ru</w:t>
            </w:r>
          </w:p>
        </w:tc>
      </w:tr>
      <w:tr w:rsidR="00837A0D" w:rsidRPr="00804511" w:rsidTr="00AE4057">
        <w:tc>
          <w:tcPr>
            <w:tcW w:w="817"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6.</w:t>
            </w:r>
          </w:p>
        </w:tc>
        <w:tc>
          <w:tcPr>
            <w:tcW w:w="3119" w:type="dxa"/>
          </w:tcPr>
          <w:p w:rsidR="00837A0D" w:rsidRPr="00837A0D" w:rsidRDefault="00837A0D" w:rsidP="008A353E">
            <w:pPr>
              <w:jc w:val="both"/>
              <w:rPr>
                <w:rFonts w:ascii="Times New Roman" w:eastAsia="Times New Roman" w:hAnsi="Times New Roman" w:cs="Times New Roman"/>
                <w:snapToGrid w:val="0"/>
                <w:lang w:eastAsia="ru-RU"/>
              </w:rPr>
            </w:pPr>
            <w:r w:rsidRPr="00837A0D">
              <w:rPr>
                <w:rFonts w:ascii="Times New Roman" w:eastAsia="Times New Roman" w:hAnsi="Times New Roman" w:cs="Times New Roman"/>
                <w:snapToGrid w:val="0"/>
                <w:lang w:eastAsia="ru-RU"/>
              </w:rPr>
              <w:t>Контактное лицо</w:t>
            </w:r>
          </w:p>
        </w:tc>
        <w:tc>
          <w:tcPr>
            <w:tcW w:w="6746" w:type="dxa"/>
          </w:tcPr>
          <w:p w:rsidR="00837A0D" w:rsidRPr="00837A0D" w:rsidRDefault="000A4911" w:rsidP="008A353E">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Ардуванов Олег Робертович</w:t>
            </w:r>
          </w:p>
          <w:p w:rsidR="00837A0D" w:rsidRPr="00837A0D" w:rsidRDefault="000A4911" w:rsidP="008A353E">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Телефон: (347</w:t>
            </w:r>
            <w:r w:rsidR="00837A0D" w:rsidRPr="00837A0D">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232-94-08</w:t>
            </w:r>
          </w:p>
          <w:p w:rsidR="00837A0D" w:rsidRPr="000A4911" w:rsidRDefault="00837A0D" w:rsidP="000A4911">
            <w:pPr>
              <w:jc w:val="both"/>
              <w:rPr>
                <w:rFonts w:ascii="Times New Roman" w:eastAsia="Times New Roman" w:hAnsi="Times New Roman" w:cs="Times New Roman"/>
                <w:snapToGrid w:val="0"/>
                <w:lang w:eastAsia="ru-RU"/>
              </w:rPr>
            </w:pPr>
            <w:r w:rsidRPr="00837A0D">
              <w:rPr>
                <w:rFonts w:ascii="Times New Roman" w:eastAsia="Times New Roman" w:hAnsi="Times New Roman" w:cs="Times New Roman"/>
                <w:snapToGrid w:val="0"/>
                <w:lang w:eastAsia="ru-RU"/>
              </w:rPr>
              <w:t xml:space="preserve">Адрес электронной почты: </w:t>
            </w:r>
            <w:proofErr w:type="spellStart"/>
            <w:r w:rsidR="00700ADB">
              <w:rPr>
                <w:rFonts w:ascii="Times New Roman" w:eastAsia="Times New Roman" w:hAnsi="Times New Roman" w:cs="Times New Roman"/>
                <w:snapToGrid w:val="0"/>
                <w:lang w:val="en-US" w:eastAsia="ru-RU"/>
              </w:rPr>
              <w:t>u</w:t>
            </w:r>
            <w:r w:rsidR="000A4911">
              <w:rPr>
                <w:rFonts w:ascii="Times New Roman" w:eastAsia="Times New Roman" w:hAnsi="Times New Roman" w:cs="Times New Roman"/>
                <w:snapToGrid w:val="0"/>
                <w:lang w:val="en-US" w:eastAsia="ru-RU"/>
              </w:rPr>
              <w:t>fagorswet</w:t>
            </w:r>
            <w:proofErr w:type="spellEnd"/>
            <w:r w:rsidR="000A4911" w:rsidRPr="000A4911">
              <w:rPr>
                <w:rFonts w:ascii="Times New Roman" w:eastAsia="Times New Roman" w:hAnsi="Times New Roman" w:cs="Times New Roman"/>
                <w:snapToGrid w:val="0"/>
                <w:lang w:eastAsia="ru-RU"/>
              </w:rPr>
              <w:t>@</w:t>
            </w:r>
            <w:r w:rsidR="000A4911">
              <w:rPr>
                <w:rFonts w:ascii="Times New Roman" w:eastAsia="Times New Roman" w:hAnsi="Times New Roman" w:cs="Times New Roman"/>
                <w:snapToGrid w:val="0"/>
                <w:lang w:val="en-US" w:eastAsia="ru-RU"/>
              </w:rPr>
              <w:t>mail</w:t>
            </w:r>
            <w:r w:rsidR="000A4911" w:rsidRPr="000A4911">
              <w:rPr>
                <w:rFonts w:ascii="Times New Roman" w:eastAsia="Times New Roman" w:hAnsi="Times New Roman" w:cs="Times New Roman"/>
                <w:snapToGrid w:val="0"/>
                <w:lang w:eastAsia="ru-RU"/>
              </w:rPr>
              <w:t>.</w:t>
            </w:r>
            <w:proofErr w:type="spellStart"/>
            <w:r w:rsidR="000A4911">
              <w:rPr>
                <w:rFonts w:ascii="Times New Roman" w:eastAsia="Times New Roman" w:hAnsi="Times New Roman" w:cs="Times New Roman"/>
                <w:snapToGrid w:val="0"/>
                <w:lang w:val="en-US" w:eastAsia="ru-RU"/>
              </w:rPr>
              <w:t>ru</w:t>
            </w:r>
            <w:proofErr w:type="spellEnd"/>
          </w:p>
        </w:tc>
      </w:tr>
      <w:tr w:rsidR="00837A0D" w:rsidRPr="00804511" w:rsidTr="00AE4057">
        <w:tc>
          <w:tcPr>
            <w:tcW w:w="817"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7.</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Предмет запроса предложений</w:t>
            </w:r>
          </w:p>
        </w:tc>
        <w:tc>
          <w:tcPr>
            <w:tcW w:w="6746" w:type="dxa"/>
          </w:tcPr>
          <w:p w:rsidR="00837A0D" w:rsidRPr="00D52CD3" w:rsidRDefault="00837A0D" w:rsidP="004B0E97">
            <w:pPr>
              <w:jc w:val="both"/>
              <w:rPr>
                <w:rFonts w:ascii="Times New Roman" w:eastAsia="Times New Roman" w:hAnsi="Times New Roman" w:cs="Times New Roman"/>
                <w:snapToGrid w:val="0"/>
                <w:lang w:eastAsia="ru-RU"/>
              </w:rPr>
            </w:pPr>
            <w:r w:rsidRPr="00837A0D">
              <w:rPr>
                <w:rFonts w:ascii="Times New Roman" w:eastAsia="Times New Roman" w:hAnsi="Times New Roman" w:cs="Times New Roman"/>
                <w:snapToGrid w:val="0"/>
                <w:lang w:eastAsia="ru-RU"/>
              </w:rPr>
              <w:t>Право заключения договора (Участник, признанный победителем, обязан предоставить оригинал договора, подписанный с его стороны и заверенный печатью, в течение 3-х рабочих дней после публикации на сайте: www.zakupki.gov.ru выписки из соответствующего Протокола).</w:t>
            </w:r>
          </w:p>
        </w:tc>
      </w:tr>
      <w:tr w:rsidR="00837A0D" w:rsidRPr="00804511" w:rsidTr="00AE4057">
        <w:trPr>
          <w:trHeight w:val="488"/>
        </w:trPr>
        <w:tc>
          <w:tcPr>
            <w:tcW w:w="817"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8.</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Предмет договора</w:t>
            </w:r>
          </w:p>
        </w:tc>
        <w:tc>
          <w:tcPr>
            <w:tcW w:w="6746" w:type="dxa"/>
          </w:tcPr>
          <w:p w:rsidR="00837A0D" w:rsidRPr="00804511" w:rsidRDefault="00837A0D" w:rsidP="003F0120">
            <w:pPr>
              <w:widowControl w:val="0"/>
              <w:tabs>
                <w:tab w:val="left" w:pos="-108"/>
              </w:tabs>
              <w:spacing w:before="120" w:after="120"/>
              <w:ind w:left="-108"/>
              <w:jc w:val="both"/>
              <w:outlineLvl w:val="2"/>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 xml:space="preserve">Поставка </w:t>
            </w:r>
            <w:r>
              <w:rPr>
                <w:rFonts w:ascii="Times New Roman" w:eastAsia="Times New Roman" w:hAnsi="Times New Roman" w:cs="Times New Roman"/>
                <w:snapToGrid w:val="0"/>
                <w:lang w:eastAsia="ru-RU"/>
              </w:rPr>
              <w:t xml:space="preserve">кислорода жидкого </w:t>
            </w:r>
            <w:r w:rsidRPr="00804511">
              <w:rPr>
                <w:rFonts w:ascii="Times New Roman" w:eastAsia="Times New Roman" w:hAnsi="Times New Roman" w:cs="Times New Roman"/>
                <w:snapToGrid w:val="0"/>
                <w:lang w:eastAsia="ru-RU"/>
              </w:rPr>
              <w:t>(проект договора</w:t>
            </w:r>
            <w:proofErr w:type="gramStart"/>
            <w:r w:rsidRPr="00CA17AE">
              <w:rPr>
                <w:rFonts w:ascii="Times New Roman" w:eastAsia="Times New Roman" w:hAnsi="Times New Roman" w:cs="Times New Roman"/>
                <w:snapToGrid w:val="0"/>
                <w:lang w:eastAsia="ru-RU"/>
              </w:rPr>
              <w:t xml:space="preserve"> </w:t>
            </w:r>
            <w:r w:rsidR="007D1F7D">
              <w:rPr>
                <w:rFonts w:ascii="Times New Roman" w:eastAsia="Times New Roman" w:hAnsi="Times New Roman" w:cs="Times New Roman"/>
                <w:snapToGrid w:val="0"/>
                <w:lang w:eastAsia="ru-RU"/>
              </w:rPr>
              <w:t>,</w:t>
            </w:r>
            <w:proofErr w:type="gramEnd"/>
            <w:r>
              <w:rPr>
                <w:rFonts w:ascii="Times New Roman" w:eastAsia="Times New Roman" w:hAnsi="Times New Roman" w:cs="Times New Roman"/>
                <w:snapToGrid w:val="0"/>
                <w:lang w:eastAsia="ru-RU"/>
              </w:rPr>
              <w:t xml:space="preserve"> </w:t>
            </w:r>
            <w:r w:rsidRPr="00804511">
              <w:rPr>
                <w:rFonts w:ascii="Times New Roman" w:eastAsia="Times New Roman" w:hAnsi="Times New Roman" w:cs="Times New Roman"/>
                <w:snapToGrid w:val="0"/>
                <w:lang w:eastAsia="ru-RU"/>
              </w:rPr>
              <w:t>спецификаци</w:t>
            </w:r>
            <w:r>
              <w:rPr>
                <w:rFonts w:ascii="Times New Roman" w:eastAsia="Times New Roman" w:hAnsi="Times New Roman" w:cs="Times New Roman"/>
                <w:snapToGrid w:val="0"/>
                <w:lang w:eastAsia="ru-RU"/>
              </w:rPr>
              <w:t>я</w:t>
            </w:r>
            <w:r w:rsidR="007D1F7D">
              <w:rPr>
                <w:rFonts w:ascii="Times New Roman" w:eastAsia="Times New Roman" w:hAnsi="Times New Roman" w:cs="Times New Roman"/>
                <w:snapToGrid w:val="0"/>
                <w:lang w:eastAsia="ru-RU"/>
              </w:rPr>
              <w:t xml:space="preserve"> и</w:t>
            </w:r>
            <w:r w:rsidRPr="00CA17AE">
              <w:rPr>
                <w:rFonts w:ascii="Times New Roman" w:eastAsia="Times New Roman" w:hAnsi="Times New Roman" w:cs="Times New Roman"/>
                <w:snapToGrid w:val="0"/>
                <w:lang w:eastAsia="ru-RU"/>
              </w:rPr>
              <w:t xml:space="preserve"> </w:t>
            </w:r>
            <w:r w:rsidR="007D1F7D">
              <w:rPr>
                <w:rFonts w:ascii="Times New Roman" w:eastAsia="Times New Roman" w:hAnsi="Times New Roman" w:cs="Times New Roman"/>
                <w:snapToGrid w:val="0"/>
                <w:lang w:eastAsia="ru-RU"/>
              </w:rPr>
              <w:t xml:space="preserve">график поставки </w:t>
            </w:r>
            <w:r w:rsidRPr="00804511">
              <w:rPr>
                <w:rFonts w:ascii="Times New Roman" w:eastAsia="Times New Roman" w:hAnsi="Times New Roman" w:cs="Times New Roman"/>
                <w:snapToGrid w:val="0"/>
                <w:lang w:eastAsia="ru-RU"/>
              </w:rPr>
              <w:t>прилагаются)</w:t>
            </w:r>
            <w:r w:rsidRPr="004130AF">
              <w:rPr>
                <w:rFonts w:ascii="Times New Roman" w:eastAsia="Times New Roman" w:hAnsi="Times New Roman" w:cs="Times New Roman"/>
                <w:snapToGrid w:val="0"/>
                <w:lang w:eastAsia="ru-RU"/>
              </w:rPr>
              <w:t xml:space="preserve"> </w:t>
            </w:r>
            <w:r>
              <w:rPr>
                <w:rFonts w:ascii="Times New Roman" w:eastAsia="Calibri" w:hAnsi="Times New Roman" w:cs="Times New Roman"/>
                <w:bCs/>
                <w:lang w:eastAsia="x-none"/>
              </w:rPr>
              <w:t>(</w:t>
            </w:r>
            <w:r w:rsidRPr="000F2714">
              <w:rPr>
                <w:rFonts w:ascii="Times New Roman" w:eastAsia="Calibri" w:hAnsi="Times New Roman" w:cs="Times New Roman"/>
                <w:bCs/>
                <w:lang w:eastAsia="x-none"/>
              </w:rPr>
              <w:t xml:space="preserve"> </w:t>
            </w:r>
            <w:r>
              <w:rPr>
                <w:rFonts w:ascii="Times New Roman" w:eastAsia="Calibri" w:hAnsi="Times New Roman" w:cs="Times New Roman"/>
                <w:bCs/>
                <w:lang w:eastAsia="x-none"/>
              </w:rPr>
              <w:t>план закупки на 201</w:t>
            </w:r>
            <w:r w:rsidRPr="00E40EA8">
              <w:rPr>
                <w:rFonts w:ascii="Times New Roman" w:eastAsia="Calibri" w:hAnsi="Times New Roman" w:cs="Times New Roman"/>
                <w:bCs/>
                <w:lang w:eastAsia="x-none"/>
              </w:rPr>
              <w:t>4</w:t>
            </w:r>
            <w:r w:rsidRPr="000F2714">
              <w:rPr>
                <w:rFonts w:ascii="Times New Roman" w:eastAsia="Calibri" w:hAnsi="Times New Roman" w:cs="Times New Roman"/>
                <w:bCs/>
                <w:lang w:eastAsia="x-none"/>
              </w:rPr>
              <w:t xml:space="preserve"> год)</w:t>
            </w:r>
            <w:r w:rsidRPr="000F2714">
              <w:rPr>
                <w:rFonts w:ascii="Times New Roman" w:eastAsia="Times New Roman" w:hAnsi="Times New Roman" w:cs="Times New Roman"/>
                <w:snapToGrid w:val="0"/>
                <w:lang w:eastAsia="ru-RU"/>
              </w:rPr>
              <w:t>.</w:t>
            </w:r>
          </w:p>
        </w:tc>
      </w:tr>
      <w:tr w:rsidR="00837A0D" w:rsidRPr="00804511" w:rsidTr="00AE4057">
        <w:tc>
          <w:tcPr>
            <w:tcW w:w="817"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9.</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Объём поставляемого товара</w:t>
            </w:r>
          </w:p>
        </w:tc>
        <w:tc>
          <w:tcPr>
            <w:tcW w:w="6746" w:type="dxa"/>
          </w:tcPr>
          <w:p w:rsidR="00837A0D" w:rsidRPr="008A633C" w:rsidRDefault="00C30A57" w:rsidP="00CE0BE7">
            <w:pPr>
              <w:jc w:val="both"/>
              <w:rPr>
                <w:rFonts w:ascii="Times New Roman" w:eastAsia="Times New Roman" w:hAnsi="Times New Roman" w:cs="Times New Roman"/>
                <w:snapToGrid w:val="0"/>
                <w:lang w:val="en-US" w:eastAsia="ru-RU"/>
              </w:rPr>
            </w:pPr>
            <w:r>
              <w:rPr>
                <w:rFonts w:ascii="Times New Roman" w:eastAsia="Times New Roman" w:hAnsi="Times New Roman" w:cs="Times New Roman"/>
                <w:snapToGrid w:val="0"/>
                <w:lang w:eastAsia="ru-RU"/>
              </w:rPr>
              <w:t>192</w:t>
            </w:r>
            <w:r w:rsidR="003F0120">
              <w:rPr>
                <w:rFonts w:ascii="Times New Roman" w:eastAsia="Times New Roman" w:hAnsi="Times New Roman" w:cs="Times New Roman"/>
                <w:snapToGrid w:val="0"/>
                <w:lang w:eastAsia="ru-RU"/>
              </w:rPr>
              <w:t xml:space="preserve"> </w:t>
            </w:r>
            <w:r w:rsidR="00700ADB">
              <w:rPr>
                <w:rFonts w:ascii="Times New Roman" w:eastAsia="Times New Roman" w:hAnsi="Times New Roman" w:cs="Times New Roman"/>
                <w:snapToGrid w:val="0"/>
                <w:lang w:val="en-US" w:eastAsia="ru-RU"/>
              </w:rPr>
              <w:t>000</w:t>
            </w:r>
            <w:r w:rsidR="00837A0D">
              <w:rPr>
                <w:rFonts w:ascii="Times New Roman" w:eastAsia="Times New Roman" w:hAnsi="Times New Roman" w:cs="Times New Roman"/>
                <w:snapToGrid w:val="0"/>
                <w:lang w:eastAsia="ru-RU"/>
              </w:rPr>
              <w:t>,00 кг</w:t>
            </w:r>
            <w:r w:rsidR="008A633C">
              <w:rPr>
                <w:rFonts w:ascii="Times New Roman" w:eastAsia="Times New Roman" w:hAnsi="Times New Roman" w:cs="Times New Roman"/>
                <w:snapToGrid w:val="0"/>
                <w:lang w:val="en-US" w:eastAsia="ru-RU"/>
              </w:rPr>
              <w:t>.</w:t>
            </w:r>
          </w:p>
          <w:p w:rsidR="00837A0D" w:rsidRPr="00804511" w:rsidRDefault="00837A0D" w:rsidP="00CE0BE7">
            <w:pPr>
              <w:jc w:val="both"/>
              <w:rPr>
                <w:rFonts w:ascii="Times New Roman" w:eastAsia="Times New Roman" w:hAnsi="Times New Roman" w:cs="Times New Roman"/>
                <w:snapToGrid w:val="0"/>
                <w:lang w:eastAsia="ru-RU"/>
              </w:rPr>
            </w:pPr>
          </w:p>
        </w:tc>
      </w:tr>
      <w:tr w:rsidR="00837A0D" w:rsidRPr="00804511" w:rsidTr="00AE4057">
        <w:tc>
          <w:tcPr>
            <w:tcW w:w="817" w:type="dxa"/>
          </w:tcPr>
          <w:p w:rsidR="00837A0D" w:rsidRPr="00804511" w:rsidRDefault="00837A0D" w:rsidP="00462B8F">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10.</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Сроки поставки товара</w:t>
            </w:r>
          </w:p>
        </w:tc>
        <w:tc>
          <w:tcPr>
            <w:tcW w:w="6746" w:type="dxa"/>
          </w:tcPr>
          <w:p w:rsidR="00837A0D" w:rsidRPr="00804511" w:rsidRDefault="001C6938" w:rsidP="00594116">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До 20</w:t>
            </w:r>
            <w:r w:rsidR="00594116">
              <w:rPr>
                <w:rFonts w:ascii="Times New Roman" w:eastAsia="Times New Roman" w:hAnsi="Times New Roman" w:cs="Times New Roman"/>
                <w:snapToGrid w:val="0"/>
                <w:lang w:eastAsia="ru-RU"/>
              </w:rPr>
              <w:t xml:space="preserve"> декабря 2014 года.</w:t>
            </w:r>
            <w:r w:rsidR="00837A0D" w:rsidRPr="00804511">
              <w:rPr>
                <w:rFonts w:ascii="Times New Roman" w:eastAsia="Times New Roman" w:hAnsi="Times New Roman" w:cs="Times New Roman"/>
                <w:snapToGrid w:val="0"/>
                <w:lang w:eastAsia="ru-RU"/>
              </w:rPr>
              <w:t xml:space="preserve"> </w:t>
            </w:r>
            <w:r w:rsidR="00594116">
              <w:rPr>
                <w:rFonts w:ascii="Times New Roman" w:eastAsia="Times New Roman" w:hAnsi="Times New Roman" w:cs="Times New Roman"/>
                <w:snapToGrid w:val="0"/>
                <w:lang w:eastAsia="ru-RU"/>
              </w:rPr>
              <w:t>По Заявке Заказчика партиями по 8тн ,  в течени</w:t>
            </w:r>
            <w:proofErr w:type="gramStart"/>
            <w:r w:rsidR="00594116">
              <w:rPr>
                <w:rFonts w:ascii="Times New Roman" w:eastAsia="Times New Roman" w:hAnsi="Times New Roman" w:cs="Times New Roman"/>
                <w:snapToGrid w:val="0"/>
                <w:lang w:eastAsia="ru-RU"/>
              </w:rPr>
              <w:t>и</w:t>
            </w:r>
            <w:proofErr w:type="gramEnd"/>
            <w:r w:rsidR="00594116">
              <w:rPr>
                <w:rFonts w:ascii="Times New Roman" w:eastAsia="Times New Roman" w:hAnsi="Times New Roman" w:cs="Times New Roman"/>
                <w:snapToGrid w:val="0"/>
                <w:lang w:eastAsia="ru-RU"/>
              </w:rPr>
              <w:t xml:space="preserve"> 3 рабочих дней с момента подачи Заявки на каждую отдельную партию товара, обеспечить наличие товара на складе Поставщика</w:t>
            </w:r>
            <w:r w:rsidR="007D1F7D">
              <w:rPr>
                <w:rFonts w:ascii="Times New Roman" w:eastAsia="Times New Roman" w:hAnsi="Times New Roman" w:cs="Times New Roman"/>
                <w:snapToGrid w:val="0"/>
                <w:lang w:eastAsia="ru-RU"/>
              </w:rPr>
              <w:t>.(График поставок прилагается)</w:t>
            </w:r>
          </w:p>
        </w:tc>
      </w:tr>
      <w:tr w:rsidR="00837A0D" w:rsidRPr="00804511" w:rsidTr="00AE4057">
        <w:tc>
          <w:tcPr>
            <w:tcW w:w="817" w:type="dxa"/>
          </w:tcPr>
          <w:p w:rsidR="00837A0D" w:rsidRPr="00804511" w:rsidRDefault="00837A0D" w:rsidP="00462B8F">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11.</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Место поставки товара</w:t>
            </w:r>
          </w:p>
        </w:tc>
        <w:tc>
          <w:tcPr>
            <w:tcW w:w="6746" w:type="dxa"/>
          </w:tcPr>
          <w:p w:rsidR="00837A0D" w:rsidRPr="00804511" w:rsidRDefault="00B1784F" w:rsidP="008B5D95">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Самовывоз со склада Поставщика РБ в </w:t>
            </w:r>
            <w:r w:rsidR="008B5D95">
              <w:rPr>
                <w:rFonts w:ascii="Times New Roman" w:eastAsia="Times New Roman" w:hAnsi="Times New Roman" w:cs="Times New Roman"/>
                <w:snapToGrid w:val="0"/>
                <w:lang w:eastAsia="ru-RU"/>
              </w:rPr>
              <w:t>транспортных</w:t>
            </w:r>
            <w:r>
              <w:rPr>
                <w:rFonts w:ascii="Times New Roman" w:eastAsia="Times New Roman" w:hAnsi="Times New Roman" w:cs="Times New Roman"/>
                <w:snapToGrid w:val="0"/>
                <w:lang w:eastAsia="ru-RU"/>
              </w:rPr>
              <w:t xml:space="preserve"> цистернах 8тн.</w:t>
            </w:r>
          </w:p>
        </w:tc>
      </w:tr>
      <w:tr w:rsidR="00837A0D" w:rsidRPr="00804511" w:rsidTr="00AE4057">
        <w:tc>
          <w:tcPr>
            <w:tcW w:w="817"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 xml:space="preserve">12. </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Условия оплаты</w:t>
            </w:r>
          </w:p>
        </w:tc>
        <w:tc>
          <w:tcPr>
            <w:tcW w:w="6746" w:type="dxa"/>
          </w:tcPr>
          <w:p w:rsidR="00837A0D" w:rsidRPr="00804511" w:rsidRDefault="00837A0D" w:rsidP="003C5D5C">
            <w:pPr>
              <w:jc w:val="both"/>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Оплата по факту поставк</w:t>
            </w:r>
            <w:r w:rsidR="001C6938">
              <w:rPr>
                <w:rFonts w:ascii="Times New Roman" w:eastAsia="Times New Roman" w:hAnsi="Times New Roman" w:cs="Times New Roman"/>
                <w:snapToGrid w:val="0"/>
                <w:lang w:eastAsia="ru-RU"/>
              </w:rPr>
              <w:t>и Товара в течение 7</w:t>
            </w:r>
            <w:r w:rsidRPr="000F2714">
              <w:rPr>
                <w:rFonts w:ascii="Times New Roman" w:eastAsia="Times New Roman" w:hAnsi="Times New Roman" w:cs="Times New Roman"/>
                <w:snapToGrid w:val="0"/>
                <w:lang w:eastAsia="ru-RU"/>
              </w:rPr>
              <w:t xml:space="preserve"> банковских дней с момента получения товара и полного комплекта документов в со</w:t>
            </w:r>
            <w:r w:rsidR="00133543">
              <w:rPr>
                <w:rFonts w:ascii="Times New Roman" w:eastAsia="Times New Roman" w:hAnsi="Times New Roman" w:cs="Times New Roman"/>
                <w:snapToGrid w:val="0"/>
                <w:lang w:eastAsia="ru-RU"/>
              </w:rPr>
              <w:t>ответствии с условиями договора, но не позднее 30 декабря 2014года.</w:t>
            </w:r>
          </w:p>
        </w:tc>
      </w:tr>
      <w:tr w:rsidR="00837A0D" w:rsidRPr="00804511" w:rsidTr="00AE4057">
        <w:tc>
          <w:tcPr>
            <w:tcW w:w="817"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13.</w:t>
            </w:r>
          </w:p>
        </w:tc>
        <w:tc>
          <w:tcPr>
            <w:tcW w:w="3119" w:type="dxa"/>
          </w:tcPr>
          <w:p w:rsidR="00837A0D" w:rsidRPr="00804511" w:rsidRDefault="00837A0D" w:rsidP="00867CDA">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Сведения о начальной (максимальной) цене договора (цена лота)</w:t>
            </w:r>
          </w:p>
        </w:tc>
        <w:tc>
          <w:tcPr>
            <w:tcW w:w="6746" w:type="dxa"/>
          </w:tcPr>
          <w:p w:rsidR="00C30A57" w:rsidRPr="00C30A57" w:rsidRDefault="003F0120" w:rsidP="00C30A57">
            <w:pPr>
              <w:widowControl w:val="0"/>
              <w:shd w:val="clear" w:color="auto" w:fill="FFFFFF"/>
              <w:tabs>
                <w:tab w:val="left" w:pos="2455"/>
              </w:tabs>
              <w:ind w:right="-121"/>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snapToGrid w:val="0"/>
                <w:lang w:eastAsia="ru-RU"/>
              </w:rPr>
              <w:t xml:space="preserve"> </w:t>
            </w:r>
            <w:r w:rsidR="00C30A57">
              <w:rPr>
                <w:rFonts w:ascii="Times New Roman" w:eastAsia="Times New Roman" w:hAnsi="Times New Roman" w:cs="Times New Roman"/>
                <w:snapToGrid w:val="0"/>
                <w:lang w:eastAsia="ru-RU"/>
              </w:rPr>
              <w:t>1920000,00</w:t>
            </w:r>
            <w:r>
              <w:rPr>
                <w:rFonts w:ascii="Times New Roman" w:eastAsia="Times New Roman" w:hAnsi="Times New Roman" w:cs="Times New Roman"/>
                <w:snapToGrid w:val="0"/>
                <w:lang w:eastAsia="ru-RU"/>
              </w:rPr>
              <w:t xml:space="preserve"> </w:t>
            </w:r>
            <w:r w:rsidR="00837A0D" w:rsidRPr="007857CB">
              <w:rPr>
                <w:rFonts w:ascii="Times New Roman" w:eastAsia="Times New Roman" w:hAnsi="Times New Roman" w:cs="Times New Roman"/>
                <w:snapToGrid w:val="0"/>
                <w:lang w:eastAsia="ru-RU"/>
              </w:rPr>
              <w:t xml:space="preserve"> </w:t>
            </w:r>
            <w:r w:rsidR="00837A0D" w:rsidRPr="000F2714">
              <w:rPr>
                <w:rFonts w:ascii="Times New Roman" w:eastAsia="Times New Roman" w:hAnsi="Times New Roman" w:cs="Times New Roman"/>
                <w:snapToGrid w:val="0"/>
                <w:lang w:eastAsia="ru-RU"/>
              </w:rPr>
              <w:t>рублей с НДС</w:t>
            </w:r>
            <w:proofErr w:type="gramStart"/>
            <w:r w:rsidR="00837A0D" w:rsidRPr="000F2714">
              <w:rPr>
                <w:rFonts w:ascii="Times New Roman" w:eastAsia="Times New Roman" w:hAnsi="Times New Roman" w:cs="Times New Roman"/>
                <w:snapToGrid w:val="0"/>
                <w:lang w:eastAsia="ru-RU"/>
              </w:rPr>
              <w:t xml:space="preserve"> </w:t>
            </w:r>
            <w:r w:rsidR="00C30A57">
              <w:rPr>
                <w:rFonts w:ascii="Times New Roman" w:eastAsia="Times New Roman" w:hAnsi="Times New Roman" w:cs="Times New Roman"/>
                <w:snapToGrid w:val="0"/>
                <w:lang w:eastAsia="ru-RU"/>
              </w:rPr>
              <w:t>,</w:t>
            </w:r>
            <w:proofErr w:type="gramEnd"/>
            <w:r w:rsidR="00C30A57">
              <w:rPr>
                <w:rFonts w:ascii="Times New Roman" w:eastAsia="Times New Roman" w:hAnsi="Times New Roman" w:cs="Times New Roman"/>
                <w:snapToGrid w:val="0"/>
                <w:lang w:eastAsia="ru-RU"/>
              </w:rPr>
              <w:t xml:space="preserve"> с </w:t>
            </w:r>
            <w:r w:rsidR="00C30A57" w:rsidRPr="00C30A57">
              <w:rPr>
                <w:rFonts w:ascii="Times New Roman" w:eastAsia="Times New Roman" w:hAnsi="Times New Roman" w:cs="Times New Roman"/>
                <w:bCs/>
                <w:color w:val="000000"/>
                <w:lang w:eastAsia="ru-RU"/>
              </w:rPr>
              <w:t>учетом уплаты</w:t>
            </w:r>
            <w:r w:rsidR="00C30A57" w:rsidRPr="00C30A57">
              <w:rPr>
                <w:rFonts w:ascii="Times New Roman" w:eastAsia="Times New Roman" w:hAnsi="Times New Roman" w:cs="Times New Roman"/>
                <w:lang w:eastAsia="ru-RU"/>
              </w:rPr>
              <w:t xml:space="preserve"> обязательных платежей</w:t>
            </w:r>
            <w:r w:rsidR="00C30A57" w:rsidRPr="00C30A57">
              <w:rPr>
                <w:rFonts w:ascii="Times New Roman" w:eastAsia="Times New Roman" w:hAnsi="Times New Roman" w:cs="Times New Roman"/>
                <w:bCs/>
                <w:color w:val="000000"/>
                <w:lang w:eastAsia="ru-RU"/>
              </w:rPr>
              <w:t>, всех затрат, расходов</w:t>
            </w:r>
            <w:r w:rsidR="00C30A57" w:rsidRPr="00C30A57">
              <w:rPr>
                <w:rFonts w:ascii="Times New Roman" w:eastAsia="Times New Roman" w:hAnsi="Times New Roman" w:cs="Times New Roman"/>
                <w:lang w:eastAsia="ru-RU"/>
              </w:rPr>
              <w:t xml:space="preserve">, предусмотренных условиями </w:t>
            </w:r>
            <w:r w:rsidR="00C30A57" w:rsidRPr="00C30A57">
              <w:rPr>
                <w:rFonts w:ascii="Times New Roman" w:eastAsia="Times New Roman" w:hAnsi="Times New Roman" w:cs="Times New Roman"/>
                <w:bCs/>
                <w:color w:val="000000"/>
                <w:lang w:eastAsia="ru-RU"/>
              </w:rPr>
              <w:t>исполнения Договора</w:t>
            </w:r>
            <w:r w:rsidR="00C30A57" w:rsidRPr="00C30A57">
              <w:rPr>
                <w:rFonts w:ascii="Times New Roman" w:eastAsia="Times New Roman" w:hAnsi="Times New Roman" w:cs="Times New Roman"/>
                <w:bCs/>
                <w:color w:val="000000"/>
                <w:sz w:val="20"/>
                <w:szCs w:val="20"/>
                <w:lang w:eastAsia="ru-RU"/>
              </w:rPr>
              <w:t>.</w:t>
            </w:r>
          </w:p>
          <w:p w:rsidR="00837A0D" w:rsidRPr="008323BE" w:rsidRDefault="00837A0D" w:rsidP="00C30A57">
            <w:pPr>
              <w:jc w:val="both"/>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В предложении необходимо указать сумму без НДС, сумму НДС, итого сумму с НДС.</w:t>
            </w:r>
            <w:r>
              <w:t xml:space="preserve"> </w:t>
            </w:r>
            <w:r w:rsidRPr="00837A0D">
              <w:rPr>
                <w:rFonts w:ascii="Times New Roman" w:eastAsia="Times New Roman" w:hAnsi="Times New Roman" w:cs="Times New Roman"/>
                <w:snapToGrid w:val="0"/>
                <w:lang w:eastAsia="ru-RU"/>
              </w:rPr>
              <w:t>В случае освобождения Участника от уплаты НДС в соответствии с налоговым законодательством цена договора снижается на сумму НДС без изменения объема поставляемого товара, предусмотренного договором.</w:t>
            </w:r>
          </w:p>
        </w:tc>
      </w:tr>
      <w:tr w:rsidR="00837A0D" w:rsidRPr="00804511" w:rsidTr="00AE4057">
        <w:tc>
          <w:tcPr>
            <w:tcW w:w="817"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14.</w:t>
            </w:r>
          </w:p>
        </w:tc>
        <w:tc>
          <w:tcPr>
            <w:tcW w:w="3119" w:type="dxa"/>
          </w:tcPr>
          <w:p w:rsidR="00837A0D" w:rsidRPr="000F2714" w:rsidRDefault="00837A0D" w:rsidP="003C5D5C">
            <w:pPr>
              <w:tabs>
                <w:tab w:val="left" w:leader="underscore" w:pos="9864"/>
              </w:tabs>
              <w:spacing w:line="324" w:lineRule="exact"/>
              <w:jc w:val="both"/>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Требования, предъявляемые к участникам запроса предложений</w:t>
            </w:r>
          </w:p>
        </w:tc>
        <w:tc>
          <w:tcPr>
            <w:tcW w:w="6746" w:type="dxa"/>
          </w:tcPr>
          <w:p w:rsidR="00837A0D" w:rsidRPr="000F2714" w:rsidRDefault="00837A0D" w:rsidP="002E75AF">
            <w:pPr>
              <w:widowControl w:val="0"/>
              <w:numPr>
                <w:ilvl w:val="3"/>
                <w:numId w:val="4"/>
              </w:numPr>
              <w:tabs>
                <w:tab w:val="left" w:pos="-108"/>
              </w:tabs>
              <w:ind w:left="-108"/>
              <w:jc w:val="both"/>
              <w:outlineLvl w:val="4"/>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Быть правомочным заключать договор;</w:t>
            </w:r>
          </w:p>
          <w:p w:rsidR="00837A0D" w:rsidRPr="000F2714" w:rsidRDefault="00837A0D" w:rsidP="002E75AF">
            <w:pPr>
              <w:widowControl w:val="0"/>
              <w:numPr>
                <w:ilvl w:val="3"/>
                <w:numId w:val="4"/>
              </w:numPr>
              <w:tabs>
                <w:tab w:val="left" w:pos="-108"/>
              </w:tabs>
              <w:ind w:left="-108"/>
              <w:jc w:val="both"/>
              <w:outlineLvl w:val="4"/>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 xml:space="preserve">Обладать необходимыми лицензиями или свидетельствами о допуске на поставку товаров, производство работ и оказание услуг, подлежащих лицензированию  </w:t>
            </w:r>
            <w:proofErr w:type="gramStart"/>
            <w:r w:rsidRPr="000F2714">
              <w:rPr>
                <w:rFonts w:ascii="Times New Roman" w:eastAsia="Times New Roman" w:hAnsi="Times New Roman" w:cs="Times New Roman"/>
                <w:snapToGrid w:val="0"/>
                <w:lang w:eastAsia="ru-RU"/>
              </w:rPr>
              <w:t>и(</w:t>
            </w:r>
            <w:proofErr w:type="gramEnd"/>
            <w:r w:rsidRPr="000F2714">
              <w:rPr>
                <w:rFonts w:ascii="Times New Roman" w:eastAsia="Times New Roman" w:hAnsi="Times New Roman" w:cs="Times New Roman"/>
                <w:snapToGrid w:val="0"/>
                <w:lang w:eastAsia="ru-RU"/>
              </w:rPr>
              <w:t xml:space="preserve">или) оформлению допуска на </w:t>
            </w:r>
            <w:r w:rsidRPr="000F2714">
              <w:rPr>
                <w:rFonts w:ascii="Times New Roman" w:eastAsia="Times New Roman" w:hAnsi="Times New Roman" w:cs="Times New Roman"/>
                <w:snapToGrid w:val="0"/>
                <w:lang w:eastAsia="ru-RU"/>
              </w:rPr>
              <w:lastRenderedPageBreak/>
              <w:t>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rsidR="00837A0D" w:rsidRPr="000F2714" w:rsidRDefault="00837A0D" w:rsidP="003C5D5C">
            <w:pPr>
              <w:widowControl w:val="0"/>
              <w:numPr>
                <w:ilvl w:val="3"/>
                <w:numId w:val="4"/>
              </w:numPr>
              <w:tabs>
                <w:tab w:val="left" w:pos="-108"/>
              </w:tabs>
              <w:spacing w:before="120" w:after="120"/>
              <w:ind w:left="-108"/>
              <w:jc w:val="both"/>
              <w:outlineLvl w:val="4"/>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Обладать необходимыми документами подтверждающими происхождение товара;</w:t>
            </w:r>
          </w:p>
          <w:p w:rsidR="00837A0D" w:rsidRPr="000F2714" w:rsidRDefault="00837A0D" w:rsidP="00867CDA">
            <w:pPr>
              <w:widowControl w:val="0"/>
              <w:numPr>
                <w:ilvl w:val="3"/>
                <w:numId w:val="4"/>
              </w:numPr>
              <w:tabs>
                <w:tab w:val="left" w:pos="-108"/>
              </w:tabs>
              <w:spacing w:before="120" w:after="120"/>
              <w:ind w:left="-108"/>
              <w:jc w:val="both"/>
              <w:outlineLvl w:val="4"/>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Обладать необходимыми документами, подтверждающими соответствие продукции требованиям, установленным в соответствии с законодате</w:t>
            </w:r>
            <w:r w:rsidR="00467616">
              <w:rPr>
                <w:rFonts w:ascii="Times New Roman" w:eastAsia="Times New Roman" w:hAnsi="Times New Roman" w:cs="Times New Roman"/>
                <w:snapToGrid w:val="0"/>
                <w:lang w:eastAsia="ru-RU"/>
              </w:rPr>
              <w:t>льством Российской Федерации</w:t>
            </w:r>
            <w:r w:rsidRPr="000F2714">
              <w:rPr>
                <w:rFonts w:ascii="Times New Roman" w:eastAsia="Times New Roman" w:hAnsi="Times New Roman" w:cs="Times New Roman"/>
                <w:snapToGrid w:val="0"/>
                <w:lang w:eastAsia="ru-RU"/>
              </w:rPr>
              <w:t xml:space="preserve">, сертификатов ГОСТ </w:t>
            </w:r>
            <w:proofErr w:type="gramStart"/>
            <w:r w:rsidRPr="000F2714">
              <w:rPr>
                <w:rFonts w:ascii="Times New Roman" w:eastAsia="Times New Roman" w:hAnsi="Times New Roman" w:cs="Times New Roman"/>
                <w:snapToGrid w:val="0"/>
                <w:lang w:eastAsia="ru-RU"/>
              </w:rPr>
              <w:t>Р</w:t>
            </w:r>
            <w:proofErr w:type="gramEnd"/>
            <w:r w:rsidRPr="000F2714">
              <w:rPr>
                <w:rFonts w:ascii="Times New Roman" w:eastAsia="Times New Roman" w:hAnsi="Times New Roman" w:cs="Times New Roman"/>
                <w:snapToGrid w:val="0"/>
                <w:lang w:eastAsia="ru-RU"/>
              </w:rPr>
              <w:t xml:space="preserve">,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rsidR="00837A0D" w:rsidRPr="000F2714" w:rsidRDefault="00837A0D" w:rsidP="00867CDA">
            <w:pPr>
              <w:widowControl w:val="0"/>
              <w:numPr>
                <w:ilvl w:val="3"/>
                <w:numId w:val="4"/>
              </w:numPr>
              <w:tabs>
                <w:tab w:val="left" w:pos="-108"/>
              </w:tabs>
              <w:spacing w:before="120" w:after="120"/>
              <w:ind w:left="-108"/>
              <w:jc w:val="both"/>
              <w:outlineLvl w:val="4"/>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Не находиться в процессе ликвидации (для юридического лица) или быть признанным по решению арбитражного суда несостоятельным (банкротом);</w:t>
            </w:r>
          </w:p>
          <w:p w:rsidR="00837A0D" w:rsidRPr="000F2714" w:rsidRDefault="00837A0D" w:rsidP="00867CDA">
            <w:pPr>
              <w:widowControl w:val="0"/>
              <w:numPr>
                <w:ilvl w:val="3"/>
                <w:numId w:val="4"/>
              </w:numPr>
              <w:tabs>
                <w:tab w:val="left" w:pos="-108"/>
              </w:tabs>
              <w:spacing w:before="120" w:after="120"/>
              <w:ind w:left="-108"/>
              <w:jc w:val="both"/>
              <w:outlineLvl w:val="4"/>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837A0D" w:rsidRPr="000F2714" w:rsidRDefault="00837A0D" w:rsidP="00867CDA">
            <w:pPr>
              <w:widowControl w:val="0"/>
              <w:numPr>
                <w:ilvl w:val="3"/>
                <w:numId w:val="4"/>
              </w:numPr>
              <w:tabs>
                <w:tab w:val="left" w:pos="-108"/>
              </w:tabs>
              <w:spacing w:before="120" w:after="120"/>
              <w:ind w:left="-108"/>
              <w:jc w:val="both"/>
              <w:outlineLvl w:val="4"/>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tc>
      </w:tr>
      <w:tr w:rsidR="00837A0D" w:rsidRPr="00804511" w:rsidTr="00AE4057">
        <w:tc>
          <w:tcPr>
            <w:tcW w:w="817"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lastRenderedPageBreak/>
              <w:t>15.</w:t>
            </w:r>
          </w:p>
        </w:tc>
        <w:tc>
          <w:tcPr>
            <w:tcW w:w="3119" w:type="dxa"/>
          </w:tcPr>
          <w:p w:rsidR="00837A0D" w:rsidRPr="00804511" w:rsidRDefault="00837A0D" w:rsidP="009842A3">
            <w:pPr>
              <w:tabs>
                <w:tab w:val="left" w:leader="underscore" w:pos="9864"/>
              </w:tabs>
              <w:spacing w:line="324" w:lineRule="exact"/>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Требования, предъявляемые к заявкам на участие в запросе предложений</w:t>
            </w:r>
          </w:p>
        </w:tc>
        <w:tc>
          <w:tcPr>
            <w:tcW w:w="6746" w:type="dxa"/>
          </w:tcPr>
          <w:p w:rsidR="00837A0D" w:rsidRPr="000F2714" w:rsidRDefault="00837A0D" w:rsidP="00002685">
            <w:pPr>
              <w:widowControl w:val="0"/>
              <w:spacing w:before="120" w:after="120"/>
              <w:jc w:val="both"/>
              <w:outlineLvl w:val="4"/>
              <w:rPr>
                <w:rFonts w:ascii="Times New Roman" w:eastAsia="Calibri" w:hAnsi="Times New Roman" w:cs="Times New Roman"/>
                <w:lang w:eastAsia="x-none"/>
              </w:rPr>
            </w:pPr>
            <w:bookmarkStart w:id="0" w:name="_Ref216690276"/>
            <w:bookmarkStart w:id="1" w:name="_Ref56220439"/>
            <w:r w:rsidRPr="000F2714">
              <w:rPr>
                <w:rFonts w:ascii="Times New Roman" w:eastAsia="Calibri" w:hAnsi="Times New Roman" w:cs="Times New Roman"/>
                <w:lang w:eastAsia="x-none"/>
              </w:rPr>
              <w:t>Заявка на участие в запросе предложений должна содержать:</w:t>
            </w:r>
          </w:p>
          <w:p w:rsidR="00837A0D" w:rsidRPr="000F2714" w:rsidRDefault="00837A0D" w:rsidP="00002685">
            <w:pPr>
              <w:widowControl w:val="0"/>
              <w:spacing w:before="120" w:after="12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1) сведения и документы об Участнике закупки, подавшем предложение, а также о лицах, выступающих на стороне Участника закупки:</w:t>
            </w:r>
          </w:p>
          <w:p w:rsidR="00837A0D" w:rsidRPr="000F2714" w:rsidRDefault="00837A0D" w:rsidP="00002685">
            <w:pPr>
              <w:widowControl w:val="0"/>
              <w:spacing w:before="120" w:after="120"/>
              <w:jc w:val="both"/>
              <w:outlineLvl w:val="4"/>
              <w:rPr>
                <w:rFonts w:ascii="Times New Roman" w:eastAsia="Calibri" w:hAnsi="Times New Roman" w:cs="Times New Roman"/>
                <w:lang w:eastAsia="x-none"/>
              </w:rPr>
            </w:pPr>
            <w:proofErr w:type="gramStart"/>
            <w:r w:rsidRPr="000F2714">
              <w:rPr>
                <w:rFonts w:ascii="Times New Roman" w:eastAsia="Calibri" w:hAnsi="Times New Roman" w:cs="Times New Roman"/>
                <w:lang w:eastAsia="x-none"/>
              </w:rPr>
              <w:t>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roofErr w:type="gramEnd"/>
          </w:p>
          <w:p w:rsidR="00837A0D" w:rsidRPr="000F2714" w:rsidRDefault="00837A0D" w:rsidP="00002685">
            <w:pPr>
              <w:widowControl w:val="0"/>
              <w:spacing w:before="120" w:after="120"/>
              <w:jc w:val="both"/>
              <w:outlineLvl w:val="4"/>
              <w:rPr>
                <w:rFonts w:ascii="Times New Roman" w:eastAsia="Calibri" w:hAnsi="Times New Roman" w:cs="Times New Roman"/>
                <w:lang w:eastAsia="x-none"/>
              </w:rPr>
            </w:pPr>
            <w:proofErr w:type="gramStart"/>
            <w:r w:rsidRPr="000F2714">
              <w:rPr>
                <w:rFonts w:ascii="Times New Roman" w:eastAsia="Calibri" w:hAnsi="Times New Roman" w:cs="Times New Roman"/>
                <w:lang w:eastAsia="x-none"/>
              </w:rPr>
              <w:t xml:space="preserve">1.2) </w:t>
            </w:r>
            <w:r>
              <w:rPr>
                <w:rFonts w:ascii="Times New Roman" w:eastAsia="Calibri" w:hAnsi="Times New Roman" w:cs="Times New Roman"/>
                <w:lang w:eastAsia="x-none"/>
              </w:rPr>
              <w:t xml:space="preserve">полученная не позднее </w:t>
            </w:r>
            <w:r w:rsidRPr="00837A0D">
              <w:rPr>
                <w:rFonts w:ascii="Times New Roman" w:eastAsia="Calibri" w:hAnsi="Times New Roman" w:cs="Times New Roman"/>
                <w:lang w:eastAsia="x-none"/>
              </w:rPr>
              <w:t>90</w:t>
            </w:r>
            <w:r w:rsidRPr="000F2714">
              <w:rPr>
                <w:rFonts w:ascii="Times New Roman" w:eastAsia="Calibri" w:hAnsi="Times New Roman" w:cs="Times New Roman"/>
                <w:lang w:eastAsia="x-none"/>
              </w:rPr>
              <w:t xml:space="preserve"> календарных дней до дня размещения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roofErr w:type="gramEnd"/>
          </w:p>
          <w:p w:rsidR="00837A0D" w:rsidRPr="000F2714" w:rsidRDefault="00837A0D" w:rsidP="00002685">
            <w:pPr>
              <w:widowControl w:val="0"/>
              <w:spacing w:before="120" w:after="12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 xml:space="preserve">1.3) нотариально заверенные копии документов о государственной регистрации и о постановке на налоговый учет (для юридического лица) или документов о постановке на налоговый учет (для физического лица в качестве индивидуального предпринимателя).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0F2714">
              <w:rPr>
                <w:rFonts w:ascii="Times New Roman" w:eastAsia="Calibri" w:hAnsi="Times New Roman" w:cs="Times New Roman"/>
                <w:lang w:eastAsia="x-none"/>
              </w:rPr>
              <w:lastRenderedPageBreak/>
              <w:t>законодательством соответствующего государства (для иностранных л</w:t>
            </w:r>
            <w:r>
              <w:rPr>
                <w:rFonts w:ascii="Times New Roman" w:eastAsia="Calibri" w:hAnsi="Times New Roman" w:cs="Times New Roman"/>
                <w:lang w:eastAsia="x-none"/>
              </w:rPr>
              <w:t xml:space="preserve">иц), полученные не позднее </w:t>
            </w:r>
            <w:r w:rsidRPr="00837A0D">
              <w:rPr>
                <w:rFonts w:ascii="Times New Roman" w:eastAsia="Calibri" w:hAnsi="Times New Roman" w:cs="Times New Roman"/>
                <w:lang w:eastAsia="x-none"/>
              </w:rPr>
              <w:t>90</w:t>
            </w:r>
            <w:r w:rsidRPr="000F2714">
              <w:rPr>
                <w:rFonts w:ascii="Times New Roman" w:eastAsia="Calibri" w:hAnsi="Times New Roman" w:cs="Times New Roman"/>
                <w:lang w:eastAsia="x-none"/>
              </w:rPr>
              <w:t xml:space="preserve"> календарных дней до дня размещения извещения о проведении закупки;</w:t>
            </w:r>
          </w:p>
          <w:p w:rsidR="00837A0D" w:rsidRPr="000F2714" w:rsidRDefault="00837A0D" w:rsidP="00002685">
            <w:pPr>
              <w:widowControl w:val="0"/>
              <w:spacing w:before="120" w:after="120"/>
              <w:jc w:val="both"/>
              <w:outlineLvl w:val="4"/>
              <w:rPr>
                <w:rFonts w:ascii="Times New Roman" w:eastAsia="Calibri" w:hAnsi="Times New Roman" w:cs="Times New Roman"/>
                <w:lang w:eastAsia="x-none"/>
              </w:rPr>
            </w:pPr>
            <w:proofErr w:type="gramStart"/>
            <w:r w:rsidRPr="000F2714">
              <w:rPr>
                <w:rFonts w:ascii="Times New Roman" w:eastAsia="Calibri" w:hAnsi="Times New Roman" w:cs="Times New Roman"/>
                <w:lang w:eastAsia="x-none"/>
              </w:rPr>
              <w:t>1.4)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0F2714">
              <w:rPr>
                <w:rFonts w:ascii="Times New Roman" w:eastAsia="Calibri" w:hAnsi="Times New Roman" w:cs="Times New Roman"/>
                <w:lang w:eastAsia="x-none"/>
              </w:rPr>
              <w:t xml:space="preserve">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rsidR="00837A0D" w:rsidRPr="000F2714" w:rsidRDefault="00837A0D" w:rsidP="00002685">
            <w:pPr>
              <w:pStyle w:val="a7"/>
              <w:widowControl w:val="0"/>
              <w:spacing w:before="120" w:after="120"/>
              <w:ind w:left="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1.5) копии учредительных документов (для юридических лиц);</w:t>
            </w:r>
          </w:p>
          <w:p w:rsidR="00837A0D" w:rsidRPr="000F2714" w:rsidRDefault="00837A0D" w:rsidP="00002685">
            <w:pPr>
              <w:widowControl w:val="0"/>
              <w:spacing w:before="120" w:after="120"/>
              <w:jc w:val="both"/>
              <w:outlineLvl w:val="4"/>
              <w:rPr>
                <w:rFonts w:ascii="Times New Roman" w:eastAsia="Calibri" w:hAnsi="Times New Roman" w:cs="Times New Roman"/>
                <w:lang w:eastAsia="x-none"/>
              </w:rPr>
            </w:pPr>
            <w:proofErr w:type="gramStart"/>
            <w:r>
              <w:rPr>
                <w:rFonts w:ascii="Times New Roman" w:eastAsia="Calibri" w:hAnsi="Times New Roman" w:cs="Times New Roman"/>
                <w:lang w:eastAsia="x-none"/>
              </w:rPr>
              <w:t>1.</w:t>
            </w:r>
            <w:r w:rsidRPr="00D0537B">
              <w:rPr>
                <w:rFonts w:ascii="Times New Roman" w:eastAsia="Calibri" w:hAnsi="Times New Roman" w:cs="Times New Roman"/>
                <w:lang w:eastAsia="x-none"/>
              </w:rPr>
              <w:t>6</w:t>
            </w:r>
            <w:r w:rsidRPr="000F2714">
              <w:rPr>
                <w:rFonts w:ascii="Times New Roman" w:eastAsia="Calibri" w:hAnsi="Times New Roman" w:cs="Times New Roman"/>
                <w:lang w:eastAsia="x-none"/>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w:t>
            </w:r>
            <w:proofErr w:type="gramEnd"/>
            <w:r w:rsidRPr="000F2714">
              <w:rPr>
                <w:rFonts w:ascii="Times New Roman" w:eastAsia="Calibri" w:hAnsi="Times New Roman" w:cs="Times New Roman"/>
                <w:lang w:eastAsia="x-none"/>
              </w:rPr>
              <w:t xml:space="preserve"> договора являются крупной сделкой. </w:t>
            </w:r>
          </w:p>
          <w:p w:rsidR="00837A0D" w:rsidRPr="000F2714" w:rsidRDefault="00837A0D" w:rsidP="00002685">
            <w:pPr>
              <w:widowControl w:val="0"/>
              <w:spacing w:before="120" w:after="12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0F2714">
              <w:rPr>
                <w:rFonts w:ascii="Times New Roman" w:eastAsia="Calibri" w:hAnsi="Times New Roman" w:cs="Times New Roman"/>
                <w:lang w:eastAsia="x-none"/>
              </w:rPr>
              <w:t>дств в к</w:t>
            </w:r>
            <w:proofErr w:type="gramEnd"/>
            <w:r w:rsidRPr="000F2714">
              <w:rPr>
                <w:rFonts w:ascii="Times New Roman" w:eastAsia="Calibri" w:hAnsi="Times New Roman" w:cs="Times New Roman"/>
                <w:lang w:eastAsia="x-none"/>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837A0D" w:rsidRPr="000F2714" w:rsidRDefault="00837A0D" w:rsidP="00002685">
            <w:pPr>
              <w:widowControl w:val="0"/>
              <w:spacing w:before="120" w:after="12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 xml:space="preserve">В случае если получение указанного решения до истечения срока подачи заявок на участие в запросе предложений для Участника запроса </w:t>
            </w:r>
            <w:proofErr w:type="gramStart"/>
            <w:r w:rsidRPr="000F2714">
              <w:rPr>
                <w:rFonts w:ascii="Times New Roman" w:eastAsia="Calibri" w:hAnsi="Times New Roman" w:cs="Times New Roman"/>
                <w:lang w:eastAsia="x-none"/>
              </w:rPr>
              <w:t>предложений</w:t>
            </w:r>
            <w:proofErr w:type="gramEnd"/>
            <w:r w:rsidRPr="000F2714">
              <w:rPr>
                <w:rFonts w:ascii="Times New Roman" w:eastAsia="Calibri" w:hAnsi="Times New Roman" w:cs="Times New Roman"/>
                <w:lang w:eastAsia="x-none"/>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r>
              <w:rPr>
                <w:rFonts w:ascii="Times New Roman" w:eastAsia="Calibri" w:hAnsi="Times New Roman" w:cs="Times New Roman"/>
                <w:lang w:eastAsia="x-none"/>
              </w:rPr>
              <w:t>;</w:t>
            </w:r>
          </w:p>
          <w:p w:rsidR="00837A0D" w:rsidRPr="000F2714" w:rsidRDefault="00837A0D" w:rsidP="00002685">
            <w:pPr>
              <w:widowControl w:val="0"/>
              <w:spacing w:before="120" w:after="120"/>
              <w:jc w:val="both"/>
              <w:outlineLvl w:val="4"/>
              <w:rPr>
                <w:rFonts w:ascii="Times New Roman" w:eastAsia="Calibri" w:hAnsi="Times New Roman" w:cs="Times New Roman"/>
                <w:lang w:eastAsia="x-none"/>
              </w:rPr>
            </w:pPr>
            <w:r>
              <w:rPr>
                <w:rFonts w:ascii="Times New Roman" w:eastAsia="Calibri" w:hAnsi="Times New Roman" w:cs="Times New Roman"/>
                <w:lang w:eastAsia="x-none"/>
              </w:rPr>
              <w:t>1.</w:t>
            </w:r>
            <w:r w:rsidRPr="00D0537B">
              <w:rPr>
                <w:rFonts w:ascii="Times New Roman" w:eastAsia="Calibri" w:hAnsi="Times New Roman" w:cs="Times New Roman"/>
                <w:lang w:eastAsia="x-none"/>
              </w:rPr>
              <w:t>7</w:t>
            </w:r>
            <w:r w:rsidRPr="000F2714">
              <w:rPr>
                <w:rFonts w:ascii="Times New Roman" w:eastAsia="Calibri" w:hAnsi="Times New Roman" w:cs="Times New Roman"/>
                <w:lang w:eastAsia="x-none"/>
              </w:rPr>
              <w:t>) акцептованный договор, являющийся неотъемлемой частью заявки Участника;</w:t>
            </w:r>
          </w:p>
          <w:p w:rsidR="00837A0D" w:rsidRPr="000F2714" w:rsidRDefault="00837A0D" w:rsidP="00002685">
            <w:pPr>
              <w:widowControl w:val="0"/>
              <w:spacing w:before="120" w:after="120"/>
              <w:jc w:val="both"/>
              <w:outlineLvl w:val="4"/>
              <w:rPr>
                <w:rFonts w:ascii="Times New Roman" w:eastAsia="Calibri" w:hAnsi="Times New Roman" w:cs="Times New Roman"/>
                <w:lang w:eastAsia="x-none"/>
              </w:rPr>
            </w:pPr>
            <w:r>
              <w:rPr>
                <w:rFonts w:ascii="Times New Roman" w:eastAsia="Calibri" w:hAnsi="Times New Roman" w:cs="Times New Roman"/>
                <w:lang w:eastAsia="x-none"/>
              </w:rPr>
              <w:t>1.</w:t>
            </w:r>
            <w:r w:rsidRPr="00D0537B">
              <w:rPr>
                <w:rFonts w:ascii="Times New Roman" w:eastAsia="Calibri" w:hAnsi="Times New Roman" w:cs="Times New Roman"/>
                <w:lang w:eastAsia="x-none"/>
              </w:rPr>
              <w:t>8</w:t>
            </w:r>
            <w:r w:rsidRPr="000F2714">
              <w:rPr>
                <w:rFonts w:ascii="Times New Roman" w:eastAsia="Calibri" w:hAnsi="Times New Roman" w:cs="Times New Roman"/>
                <w:lang w:eastAsia="x-none"/>
              </w:rPr>
              <w:t xml:space="preserve">) документы подтверждающие, что Участник закупки, а также </w:t>
            </w:r>
            <w:proofErr w:type="gramStart"/>
            <w:r w:rsidRPr="000F2714">
              <w:rPr>
                <w:rFonts w:ascii="Times New Roman" w:eastAsia="Calibri" w:hAnsi="Times New Roman" w:cs="Times New Roman"/>
                <w:lang w:eastAsia="x-none"/>
              </w:rPr>
              <w:t>лица, выступающие на стороне Участника закупки являются</w:t>
            </w:r>
            <w:proofErr w:type="gramEnd"/>
            <w:r w:rsidRPr="000F2714">
              <w:rPr>
                <w:rFonts w:ascii="Times New Roman" w:eastAsia="Calibri" w:hAnsi="Times New Roman" w:cs="Times New Roman"/>
                <w:lang w:eastAsia="x-none"/>
              </w:rPr>
              <w:t xml:space="preserve"> изготовителем товара</w:t>
            </w:r>
            <w:r w:rsidRPr="00987D23">
              <w:rPr>
                <w:rFonts w:ascii="Times New Roman" w:eastAsia="Calibri" w:hAnsi="Times New Roman" w:cs="Times New Roman"/>
                <w:lang w:eastAsia="x-none"/>
              </w:rPr>
              <w:t xml:space="preserve"> </w:t>
            </w:r>
            <w:r>
              <w:rPr>
                <w:rFonts w:ascii="Times New Roman" w:eastAsia="Calibri" w:hAnsi="Times New Roman" w:cs="Times New Roman"/>
                <w:lang w:eastAsia="x-none"/>
              </w:rPr>
              <w:t>(документ качества на товар)</w:t>
            </w:r>
            <w:r w:rsidRPr="000F2714">
              <w:rPr>
                <w:rFonts w:ascii="Times New Roman" w:eastAsia="Calibri" w:hAnsi="Times New Roman" w:cs="Times New Roman"/>
                <w:lang w:eastAsia="x-none"/>
              </w:rPr>
              <w:t>, заявленного в качестве предмета договора или приобретают товар у непосредственного изготовителя</w:t>
            </w:r>
            <w:r>
              <w:rPr>
                <w:rFonts w:ascii="Times New Roman" w:eastAsia="Calibri" w:hAnsi="Times New Roman" w:cs="Times New Roman"/>
                <w:lang w:eastAsia="x-none"/>
              </w:rPr>
              <w:t xml:space="preserve"> (договор с изготовителем и документ качества на товар)</w:t>
            </w:r>
            <w:r w:rsidRPr="000F2714">
              <w:rPr>
                <w:rFonts w:ascii="Times New Roman" w:eastAsia="Calibri" w:hAnsi="Times New Roman" w:cs="Times New Roman"/>
                <w:lang w:eastAsia="x-none"/>
              </w:rPr>
              <w:t>.</w:t>
            </w:r>
          </w:p>
          <w:p w:rsidR="00837A0D" w:rsidRPr="000F2714" w:rsidRDefault="00837A0D" w:rsidP="00002685">
            <w:pPr>
              <w:widowControl w:val="0"/>
              <w:spacing w:before="120" w:after="12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w:t>
            </w:r>
            <w:r w:rsidRPr="000F2714">
              <w:rPr>
                <w:rFonts w:ascii="Times New Roman" w:eastAsia="Calibri" w:hAnsi="Times New Roman" w:cs="Times New Roman"/>
                <w:lang w:eastAsia="x-none"/>
              </w:rPr>
              <w:lastRenderedPageBreak/>
              <w:t>исполнения договора, в том числе предложение о цене договора, о цене единицы продукции;</w:t>
            </w:r>
          </w:p>
          <w:p w:rsidR="00837A0D" w:rsidRPr="000F2714" w:rsidRDefault="00837A0D" w:rsidP="00002685">
            <w:pPr>
              <w:widowControl w:val="0"/>
              <w:spacing w:before="120" w:after="12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сертификатов ГОСТ </w:t>
            </w:r>
            <w:proofErr w:type="gramStart"/>
            <w:r w:rsidRPr="000F2714">
              <w:rPr>
                <w:rFonts w:ascii="Times New Roman" w:eastAsia="Calibri" w:hAnsi="Times New Roman" w:cs="Times New Roman"/>
                <w:lang w:eastAsia="x-none"/>
              </w:rPr>
              <w:t>Р</w:t>
            </w:r>
            <w:proofErr w:type="gramEnd"/>
            <w:r w:rsidRPr="000F2714">
              <w:rPr>
                <w:rFonts w:ascii="Times New Roman" w:eastAsia="Calibri" w:hAnsi="Times New Roman" w:cs="Times New Roman"/>
                <w:lang w:eastAsia="x-none"/>
              </w:rPr>
              <w:t>, деклараций о соответствии, санитарно-эпидемиологических заключений, регистрационных удостоверений и т.п.);</w:t>
            </w:r>
          </w:p>
          <w:p w:rsidR="00837A0D" w:rsidRPr="000F2714" w:rsidRDefault="00837A0D" w:rsidP="00002685">
            <w:pPr>
              <w:widowControl w:val="0"/>
              <w:tabs>
                <w:tab w:val="left" w:pos="851"/>
              </w:tabs>
              <w:autoSpaceDE w:val="0"/>
              <w:autoSpaceDN w:val="0"/>
              <w:adjustRightInd w:val="0"/>
              <w:spacing w:before="120" w:after="120"/>
              <w:jc w:val="both"/>
              <w:outlineLvl w:val="4"/>
              <w:rPr>
                <w:rFonts w:ascii="Times New Roman" w:eastAsia="Times New Roman" w:hAnsi="Times New Roman" w:cs="Times New Roman"/>
                <w:snapToGrid w:val="0"/>
                <w:lang w:eastAsia="ru-RU"/>
              </w:rPr>
            </w:pPr>
            <w:r>
              <w:rPr>
                <w:rFonts w:ascii="Times New Roman" w:eastAsia="Calibri" w:hAnsi="Times New Roman" w:cs="Times New Roman"/>
                <w:lang w:eastAsia="x-none"/>
              </w:rPr>
              <w:t>4</w:t>
            </w:r>
            <w:r w:rsidRPr="000F2714">
              <w:rPr>
                <w:rFonts w:ascii="Times New Roman" w:eastAsia="Calibri" w:hAnsi="Times New Roman" w:cs="Times New Roman"/>
                <w:lang w:eastAsia="x-none"/>
              </w:rPr>
              <w:t>) информацию, о сроках поставки в</w:t>
            </w:r>
            <w:r w:rsidRPr="000F2714">
              <w:rPr>
                <w:rFonts w:ascii="Times New Roman" w:eastAsia="Times New Roman" w:hAnsi="Times New Roman" w:cs="Times New Roman"/>
                <w:snapToGrid w:val="0"/>
                <w:lang w:eastAsia="ru-RU"/>
              </w:rPr>
              <w:t xml:space="preserve"> </w:t>
            </w:r>
            <w:r w:rsidR="00FE0E6D">
              <w:rPr>
                <w:rFonts w:ascii="Times New Roman" w:eastAsia="Times New Roman" w:hAnsi="Times New Roman" w:cs="Times New Roman"/>
                <w:snapToGrid w:val="0"/>
                <w:lang w:eastAsia="ru-RU"/>
              </w:rPr>
              <w:t>рабочих</w:t>
            </w:r>
            <w:r w:rsidRPr="000F2714">
              <w:rPr>
                <w:rFonts w:ascii="Times New Roman" w:eastAsia="Times New Roman" w:hAnsi="Times New Roman" w:cs="Times New Roman"/>
                <w:snapToGrid w:val="0"/>
                <w:lang w:eastAsia="ru-RU"/>
              </w:rPr>
              <w:t xml:space="preserve"> днях от момента заключения договора;</w:t>
            </w:r>
          </w:p>
          <w:p w:rsidR="00837A0D" w:rsidRPr="000F2714" w:rsidRDefault="00837A0D" w:rsidP="00002685">
            <w:pPr>
              <w:widowControl w:val="0"/>
              <w:tabs>
                <w:tab w:val="left" w:pos="851"/>
              </w:tabs>
              <w:autoSpaceDE w:val="0"/>
              <w:autoSpaceDN w:val="0"/>
              <w:adjustRightInd w:val="0"/>
              <w:spacing w:before="120" w:after="120"/>
              <w:jc w:val="both"/>
              <w:outlineLvl w:val="4"/>
              <w:rPr>
                <w:rFonts w:ascii="Times New Roman" w:eastAsia="Calibri" w:hAnsi="Times New Roman" w:cs="Times New Roman"/>
                <w:lang w:eastAsia="x-none"/>
              </w:rPr>
            </w:pPr>
            <w:r>
              <w:rPr>
                <w:rFonts w:ascii="Times New Roman" w:eastAsia="Times New Roman" w:hAnsi="Times New Roman" w:cs="Times New Roman"/>
                <w:snapToGrid w:val="0"/>
                <w:lang w:eastAsia="ru-RU"/>
              </w:rPr>
              <w:t>5</w:t>
            </w:r>
            <w:r w:rsidRPr="000F2714">
              <w:rPr>
                <w:rFonts w:ascii="Times New Roman" w:eastAsia="Times New Roman" w:hAnsi="Times New Roman" w:cs="Times New Roman"/>
                <w:snapToGrid w:val="0"/>
                <w:lang w:eastAsia="ru-RU"/>
              </w:rPr>
              <w:t>) информацию, необходимую для оценки и сопоставления заявок на участие в закупке в соответствии с пунктом 26 настоящей закупочной документации.</w:t>
            </w:r>
          </w:p>
          <w:p w:rsidR="00837A0D" w:rsidRPr="000F2714" w:rsidRDefault="00837A0D" w:rsidP="00002685">
            <w:pPr>
              <w:widowControl w:val="0"/>
              <w:autoSpaceDE w:val="0"/>
              <w:autoSpaceDN w:val="0"/>
              <w:adjustRightInd w:val="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 xml:space="preserve">Все требуемые документы в соответствии с условиями настоящей закупочной документации должны быть представлены Участником запроса предложений на электронной торговой площадке в отсканированном виде только в </w:t>
            </w:r>
            <w:bookmarkEnd w:id="0"/>
            <w:r>
              <w:rPr>
                <w:rFonts w:ascii="Times New Roman" w:eastAsia="Calibri" w:hAnsi="Times New Roman" w:cs="Times New Roman"/>
                <w:lang w:eastAsia="x-none"/>
              </w:rPr>
              <w:t>формате *.</w:t>
            </w:r>
            <w:proofErr w:type="spellStart"/>
            <w:r>
              <w:rPr>
                <w:rFonts w:ascii="Times New Roman" w:eastAsia="Calibri" w:hAnsi="Times New Roman" w:cs="Times New Roman"/>
                <w:lang w:eastAsia="x-none"/>
              </w:rPr>
              <w:t>pdf</w:t>
            </w:r>
            <w:proofErr w:type="spellEnd"/>
            <w:r w:rsidRPr="0045387F">
              <w:rPr>
                <w:rFonts w:ascii="Times New Roman" w:eastAsia="Calibri" w:hAnsi="Times New Roman" w:cs="Times New Roman"/>
                <w:lang w:eastAsia="x-none"/>
              </w:rPr>
              <w:t>, *.</w:t>
            </w:r>
            <w:proofErr w:type="spellStart"/>
            <w:r w:rsidRPr="0045387F">
              <w:rPr>
                <w:rFonts w:ascii="Times New Roman" w:eastAsia="Calibri" w:hAnsi="Times New Roman" w:cs="Times New Roman"/>
                <w:lang w:eastAsia="x-none"/>
              </w:rPr>
              <w:t>doc</w:t>
            </w:r>
            <w:proofErr w:type="spellEnd"/>
            <w:r w:rsidRPr="0045387F">
              <w:rPr>
                <w:rFonts w:ascii="Times New Roman" w:eastAsia="Calibri" w:hAnsi="Times New Roman" w:cs="Times New Roman"/>
                <w:lang w:eastAsia="x-none"/>
              </w:rPr>
              <w:t>, *.</w:t>
            </w:r>
            <w:proofErr w:type="spellStart"/>
            <w:r w:rsidRPr="0045387F">
              <w:rPr>
                <w:rFonts w:ascii="Times New Roman" w:eastAsia="Calibri" w:hAnsi="Times New Roman" w:cs="Times New Roman"/>
                <w:lang w:eastAsia="x-none"/>
              </w:rPr>
              <w:t>xls</w:t>
            </w:r>
            <w:proofErr w:type="spellEnd"/>
            <w:r w:rsidRPr="000F2714">
              <w:rPr>
                <w:rFonts w:ascii="Times New Roman" w:eastAsia="Calibri" w:hAnsi="Times New Roman" w:cs="Times New Roman"/>
                <w:lang w:eastAsia="x-none"/>
              </w:rPr>
              <w:t>. Документы должны быть представлены в одном файле</w:t>
            </w:r>
            <w:r>
              <w:rPr>
                <w:rFonts w:ascii="Times New Roman" w:eastAsia="Calibri" w:hAnsi="Times New Roman" w:cs="Times New Roman"/>
                <w:lang w:eastAsia="x-none"/>
              </w:rPr>
              <w:t xml:space="preserve"> с приложением заверенной описи (Приложение № 1)</w:t>
            </w:r>
            <w:r w:rsidRPr="000F2714">
              <w:rPr>
                <w:rFonts w:ascii="Times New Roman" w:eastAsia="Calibri" w:hAnsi="Times New Roman" w:cs="Times New Roman"/>
                <w:lang w:eastAsia="x-none"/>
              </w:rPr>
              <w:t>, наименование файла должно содержать информацию о предмете договора.</w:t>
            </w:r>
            <w:bookmarkEnd w:id="1"/>
          </w:p>
          <w:p w:rsidR="00837A0D" w:rsidRPr="00FE0E6D" w:rsidRDefault="00837A0D" w:rsidP="00002685">
            <w:pPr>
              <w:widowControl w:val="0"/>
              <w:autoSpaceDE w:val="0"/>
              <w:autoSpaceDN w:val="0"/>
              <w:adjustRightInd w:val="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Не предоставление вышеперечисленных документов является основанием для отклонения заявки.</w:t>
            </w:r>
          </w:p>
        </w:tc>
      </w:tr>
      <w:tr w:rsidR="00837A0D" w:rsidRPr="00804511" w:rsidTr="00AE4057">
        <w:tc>
          <w:tcPr>
            <w:tcW w:w="817" w:type="dxa"/>
          </w:tcPr>
          <w:p w:rsidR="00837A0D" w:rsidRPr="00804511" w:rsidRDefault="00837A0D" w:rsidP="00AE405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lastRenderedPageBreak/>
              <w:t>16.</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Требования, предъявляемые к поставляемым товарам</w:t>
            </w:r>
          </w:p>
        </w:tc>
        <w:tc>
          <w:tcPr>
            <w:tcW w:w="6746" w:type="dxa"/>
          </w:tcPr>
          <w:p w:rsidR="00837A0D" w:rsidRPr="000F2714" w:rsidRDefault="00837A0D" w:rsidP="005A4542">
            <w:pPr>
              <w:jc w:val="both"/>
              <w:rPr>
                <w:rFonts w:ascii="Times New Roman" w:eastAsia="Times New Roman" w:hAnsi="Times New Roman" w:cs="Times New Roman"/>
                <w:snapToGrid w:val="0"/>
                <w:lang w:eastAsia="ru-RU"/>
              </w:rPr>
            </w:pPr>
            <w:r w:rsidRPr="007D3108">
              <w:rPr>
                <w:rFonts w:ascii="Times New Roman" w:eastAsia="Calibri" w:hAnsi="Times New Roman" w:cs="Times New Roman"/>
                <w:lang w:eastAsia="x-none"/>
              </w:rPr>
              <w:t>К</w:t>
            </w:r>
            <w:r>
              <w:rPr>
                <w:rFonts w:ascii="Times New Roman" w:eastAsia="Calibri" w:hAnsi="Times New Roman" w:cs="Times New Roman"/>
                <w:lang w:eastAsia="x-none"/>
              </w:rPr>
              <w:t>ислород жидкий технический первого сорта, ГОСТ 6331-78</w:t>
            </w:r>
            <w:r w:rsidRPr="007D3108">
              <w:rPr>
                <w:rFonts w:ascii="Times New Roman" w:eastAsia="Calibri" w:hAnsi="Times New Roman" w:cs="Times New Roman"/>
                <w:lang w:eastAsia="x-none"/>
              </w:rPr>
              <w:t>, необходимо предоставление сертификата качества на товар</w:t>
            </w:r>
            <w:r w:rsidR="007D1F7D">
              <w:rPr>
                <w:rFonts w:ascii="Times New Roman" w:eastAsia="Times New Roman" w:hAnsi="Times New Roman" w:cs="Times New Roman"/>
                <w:snapToGrid w:val="0"/>
                <w:lang w:eastAsia="ru-RU"/>
              </w:rPr>
              <w:t>, аналитического паспорта</w:t>
            </w:r>
          </w:p>
        </w:tc>
      </w:tr>
      <w:tr w:rsidR="00837A0D" w:rsidRPr="00804511" w:rsidTr="00AE4057">
        <w:tc>
          <w:tcPr>
            <w:tcW w:w="817"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17.</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Порядок предоставления разъяснений закупочной документации</w:t>
            </w:r>
          </w:p>
        </w:tc>
        <w:tc>
          <w:tcPr>
            <w:tcW w:w="6746" w:type="dxa"/>
          </w:tcPr>
          <w:p w:rsidR="00837A0D" w:rsidRPr="00804511" w:rsidRDefault="00837A0D" w:rsidP="004264D5">
            <w:pPr>
              <w:widowControl w:val="0"/>
              <w:numPr>
                <w:ilvl w:val="2"/>
                <w:numId w:val="0"/>
              </w:numPr>
              <w:tabs>
                <w:tab w:val="left" w:pos="1418"/>
                <w:tab w:val="left" w:pos="1560"/>
              </w:tabs>
              <w:spacing w:before="120" w:after="120"/>
              <w:jc w:val="both"/>
              <w:outlineLvl w:val="2"/>
              <w:rPr>
                <w:rFonts w:ascii="Times New Roman" w:eastAsia="Times New Roman" w:hAnsi="Times New Roman" w:cs="Times New Roman"/>
                <w:snapToGrid w:val="0"/>
                <w:lang w:val="x-none" w:eastAsia="ru-RU"/>
              </w:rPr>
            </w:pPr>
            <w:r w:rsidRPr="00804511">
              <w:rPr>
                <w:rFonts w:ascii="Times New Roman" w:eastAsia="Calibri" w:hAnsi="Times New Roman" w:cs="Times New Roman"/>
                <w:bCs/>
                <w:lang w:val="x-none" w:eastAsia="x-none"/>
              </w:rPr>
              <w:t xml:space="preserve">В течение 2-х дней со дня поступления запроса </w:t>
            </w:r>
            <w:r w:rsidRPr="00804511">
              <w:rPr>
                <w:rFonts w:ascii="Times New Roman" w:eastAsia="Calibri" w:hAnsi="Times New Roman" w:cs="Times New Roman"/>
                <w:bCs/>
                <w:lang w:eastAsia="x-none"/>
              </w:rPr>
              <w:t xml:space="preserve">на </w:t>
            </w:r>
            <w:r>
              <w:rPr>
                <w:rFonts w:ascii="Times New Roman" w:eastAsia="Calibri" w:hAnsi="Times New Roman" w:cs="Times New Roman"/>
                <w:bCs/>
                <w:lang w:eastAsia="x-none"/>
              </w:rPr>
              <w:t xml:space="preserve">ЭТП </w:t>
            </w:r>
            <w:r w:rsidRPr="00804511">
              <w:rPr>
                <w:rFonts w:ascii="Times New Roman" w:eastAsia="Calibri" w:hAnsi="Times New Roman" w:cs="Times New Roman"/>
                <w:bCs/>
                <w:lang w:val="x-none" w:eastAsia="x-none"/>
              </w:rPr>
              <w:t xml:space="preserve">Организатор закупок </w:t>
            </w:r>
            <w:r>
              <w:rPr>
                <w:rFonts w:ascii="Times New Roman" w:eastAsia="Calibri" w:hAnsi="Times New Roman" w:cs="Times New Roman"/>
                <w:bCs/>
                <w:lang w:eastAsia="x-none"/>
              </w:rPr>
              <w:t xml:space="preserve">предоставляет на ЭТП </w:t>
            </w:r>
            <w:r w:rsidRPr="00804511">
              <w:rPr>
                <w:rFonts w:ascii="Times New Roman" w:eastAsia="Calibri" w:hAnsi="Times New Roman" w:cs="Times New Roman"/>
                <w:bCs/>
                <w:lang w:val="x-none" w:eastAsia="x-none"/>
              </w:rPr>
              <w:t>разъяснения положений документации. Разъяснения положений не должны менять извещение и закупочную документацию. Не позднее, чем в течение 2-х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tc>
      </w:tr>
      <w:tr w:rsidR="00837A0D" w:rsidRPr="00804511" w:rsidTr="00AE4057">
        <w:tc>
          <w:tcPr>
            <w:tcW w:w="817"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18.</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Порядок внесения изменений и отзыва заявки на участие в закупке</w:t>
            </w:r>
          </w:p>
        </w:tc>
        <w:tc>
          <w:tcPr>
            <w:tcW w:w="6746" w:type="dxa"/>
          </w:tcPr>
          <w:p w:rsidR="00837A0D" w:rsidRPr="00D0537B" w:rsidRDefault="00837A0D" w:rsidP="003C2949">
            <w:pPr>
              <w:widowControl w:val="0"/>
              <w:numPr>
                <w:ilvl w:val="2"/>
                <w:numId w:val="0"/>
              </w:numPr>
              <w:tabs>
                <w:tab w:val="left" w:pos="1418"/>
                <w:tab w:val="left" w:pos="1560"/>
              </w:tabs>
              <w:spacing w:before="120" w:after="120"/>
              <w:jc w:val="both"/>
              <w:outlineLvl w:val="2"/>
              <w:rPr>
                <w:rFonts w:ascii="Times New Roman" w:eastAsia="Calibri" w:hAnsi="Times New Roman" w:cs="Times New Roman"/>
                <w:bCs/>
                <w:lang w:eastAsia="x-none"/>
              </w:rPr>
            </w:pPr>
            <w:r w:rsidRPr="00804511">
              <w:rPr>
                <w:rFonts w:ascii="Times New Roman" w:eastAsia="Calibri" w:hAnsi="Times New Roman" w:cs="Times New Roman"/>
                <w:bCs/>
                <w:lang w:val="x-none" w:eastAsia="x-none"/>
              </w:rPr>
              <w:t>Участник вправе изменить или отозвать свою заявку на участие в запросе предложений после е</w:t>
            </w:r>
            <w:r w:rsidRPr="00804511">
              <w:rPr>
                <w:rFonts w:ascii="Times New Roman" w:eastAsia="Calibri" w:hAnsi="Times New Roman" w:cs="Times New Roman"/>
                <w:bCs/>
                <w:lang w:eastAsia="x-none"/>
              </w:rPr>
              <w:t>ё</w:t>
            </w:r>
            <w:r w:rsidRPr="00804511">
              <w:rPr>
                <w:rFonts w:ascii="Times New Roman" w:eastAsia="Calibri" w:hAnsi="Times New Roman" w:cs="Times New Roman"/>
                <w:bCs/>
                <w:lang w:val="x-none" w:eastAsia="x-none"/>
              </w:rPr>
              <w:t xml:space="preserve"> подачи в любое время до истечения срока п</w:t>
            </w:r>
            <w:r>
              <w:rPr>
                <w:rFonts w:ascii="Times New Roman" w:eastAsia="Calibri" w:hAnsi="Times New Roman" w:cs="Times New Roman"/>
                <w:bCs/>
                <w:lang w:val="x-none" w:eastAsia="x-none"/>
              </w:rPr>
              <w:t>редоставления заявок на участие</w:t>
            </w:r>
            <w:r>
              <w:rPr>
                <w:rFonts w:ascii="Times New Roman" w:eastAsia="Calibri" w:hAnsi="Times New Roman" w:cs="Times New Roman"/>
                <w:bCs/>
                <w:lang w:eastAsia="x-none"/>
              </w:rPr>
              <w:t>.</w:t>
            </w:r>
          </w:p>
        </w:tc>
      </w:tr>
      <w:tr w:rsidR="00837A0D" w:rsidRPr="00804511" w:rsidTr="00AE4057">
        <w:tc>
          <w:tcPr>
            <w:tcW w:w="817" w:type="dxa"/>
          </w:tcPr>
          <w:p w:rsidR="00837A0D" w:rsidRPr="00804511" w:rsidRDefault="00837A0D" w:rsidP="00AE405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19.</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Возможность проведения переторжки и порядок проведения</w:t>
            </w:r>
          </w:p>
        </w:tc>
        <w:tc>
          <w:tcPr>
            <w:tcW w:w="6746" w:type="dxa"/>
          </w:tcPr>
          <w:p w:rsidR="00837A0D" w:rsidRPr="00804511" w:rsidRDefault="00837A0D" w:rsidP="0076369A">
            <w:pPr>
              <w:jc w:val="both"/>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Возможно проведение переторжки. Порядок проведения переторжки, срок подачи новых предложений, определенный Закупочной комиссией, указываются в уведомлениях, направляемых Участникам ЭТП. Проведение переторжки осуществляется в соответствии с правилами на ЭТП.</w:t>
            </w:r>
          </w:p>
        </w:tc>
      </w:tr>
      <w:tr w:rsidR="00837A0D" w:rsidRPr="00804511" w:rsidTr="00AE4057">
        <w:tc>
          <w:tcPr>
            <w:tcW w:w="817" w:type="dxa"/>
          </w:tcPr>
          <w:p w:rsidR="00837A0D" w:rsidRPr="00804511" w:rsidRDefault="00837A0D" w:rsidP="00AE405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20.</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Сведения о предоставлении преференций</w:t>
            </w:r>
          </w:p>
        </w:tc>
        <w:tc>
          <w:tcPr>
            <w:tcW w:w="6746"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Не предоставляются</w:t>
            </w:r>
          </w:p>
        </w:tc>
      </w:tr>
      <w:tr w:rsidR="00837A0D" w:rsidRPr="00804511" w:rsidTr="00AE4057">
        <w:tc>
          <w:tcPr>
            <w:tcW w:w="817"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21.</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Место подачи заявок на участие в закупке</w:t>
            </w:r>
          </w:p>
        </w:tc>
        <w:tc>
          <w:tcPr>
            <w:tcW w:w="6746" w:type="dxa"/>
          </w:tcPr>
          <w:p w:rsidR="00837A0D" w:rsidRPr="00804511" w:rsidRDefault="00837A0D" w:rsidP="00D931E6">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 соответствии с пунктом 10 Извещения</w:t>
            </w:r>
          </w:p>
        </w:tc>
      </w:tr>
      <w:tr w:rsidR="00837A0D" w:rsidRPr="00F32019" w:rsidTr="00AE4057">
        <w:tc>
          <w:tcPr>
            <w:tcW w:w="817"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22.</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Срок окончания подачи заявок на участие в закупке</w:t>
            </w:r>
          </w:p>
        </w:tc>
        <w:tc>
          <w:tcPr>
            <w:tcW w:w="6746"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 соответствии с пунктом 10 Извещения</w:t>
            </w:r>
          </w:p>
        </w:tc>
      </w:tr>
      <w:tr w:rsidR="00837A0D" w:rsidRPr="00804511" w:rsidTr="00AE4057">
        <w:tc>
          <w:tcPr>
            <w:tcW w:w="817"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23.</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Дата и место рассмотрения заявок на участие в закупке</w:t>
            </w:r>
          </w:p>
        </w:tc>
        <w:tc>
          <w:tcPr>
            <w:tcW w:w="6746" w:type="dxa"/>
          </w:tcPr>
          <w:p w:rsidR="00837A0D" w:rsidRPr="00804511" w:rsidRDefault="00837A0D" w:rsidP="0002631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 соответствии с пунктом 11 Извещения</w:t>
            </w:r>
          </w:p>
        </w:tc>
      </w:tr>
      <w:tr w:rsidR="00837A0D" w:rsidRPr="00804511" w:rsidTr="00AE4057">
        <w:tc>
          <w:tcPr>
            <w:tcW w:w="817" w:type="dxa"/>
          </w:tcPr>
          <w:p w:rsidR="00837A0D" w:rsidRPr="00804511" w:rsidRDefault="00837A0D" w:rsidP="00AE405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24.</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Дата и место подведения итогов запроса предложений</w:t>
            </w:r>
          </w:p>
        </w:tc>
        <w:tc>
          <w:tcPr>
            <w:tcW w:w="6746" w:type="dxa"/>
          </w:tcPr>
          <w:p w:rsidR="00837A0D" w:rsidRPr="00804511" w:rsidRDefault="00837A0D" w:rsidP="0002631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 соответствии с пунктом 12 Извещения</w:t>
            </w:r>
          </w:p>
        </w:tc>
      </w:tr>
      <w:tr w:rsidR="00837A0D" w:rsidRPr="00804511" w:rsidTr="00AE4057">
        <w:tc>
          <w:tcPr>
            <w:tcW w:w="817" w:type="dxa"/>
          </w:tcPr>
          <w:p w:rsidR="00837A0D" w:rsidRPr="00F32019" w:rsidRDefault="00837A0D" w:rsidP="00AE4057">
            <w:pPr>
              <w:jc w:val="both"/>
              <w:rPr>
                <w:rFonts w:ascii="Times New Roman" w:eastAsia="Times New Roman" w:hAnsi="Times New Roman" w:cs="Times New Roman"/>
                <w:snapToGrid w:val="0"/>
                <w:color w:val="FF0000"/>
                <w:lang w:eastAsia="ru-RU"/>
              </w:rPr>
            </w:pPr>
            <w:r w:rsidRPr="00804511">
              <w:rPr>
                <w:rFonts w:ascii="Times New Roman" w:eastAsia="Times New Roman" w:hAnsi="Times New Roman" w:cs="Times New Roman"/>
                <w:snapToGrid w:val="0"/>
                <w:lang w:eastAsia="ru-RU"/>
              </w:rPr>
              <w:t>25.</w:t>
            </w:r>
          </w:p>
        </w:tc>
        <w:tc>
          <w:tcPr>
            <w:tcW w:w="3119" w:type="dxa"/>
          </w:tcPr>
          <w:p w:rsidR="00837A0D" w:rsidRPr="00F32019" w:rsidRDefault="00837A0D" w:rsidP="00CE0BE7">
            <w:pPr>
              <w:jc w:val="both"/>
              <w:rPr>
                <w:rFonts w:ascii="Times New Roman" w:eastAsia="Times New Roman" w:hAnsi="Times New Roman" w:cs="Times New Roman"/>
                <w:snapToGrid w:val="0"/>
                <w:lang w:eastAsia="ru-RU"/>
              </w:rPr>
            </w:pPr>
            <w:r w:rsidRPr="00F32019">
              <w:rPr>
                <w:rFonts w:ascii="Times New Roman" w:eastAsia="Times New Roman" w:hAnsi="Times New Roman" w:cs="Times New Roman"/>
                <w:snapToGrid w:val="0"/>
                <w:lang w:eastAsia="ru-RU"/>
              </w:rPr>
              <w:t>Критерии оценки и сопоставления заявок на участие в закупке</w:t>
            </w:r>
          </w:p>
        </w:tc>
        <w:tc>
          <w:tcPr>
            <w:tcW w:w="6746" w:type="dxa"/>
          </w:tcPr>
          <w:p w:rsidR="00837A0D" w:rsidRPr="00F32019" w:rsidRDefault="00837A0D" w:rsidP="006E15D9">
            <w:pPr>
              <w:pStyle w:val="a7"/>
              <w:numPr>
                <w:ilvl w:val="0"/>
                <w:numId w:val="6"/>
              </w:numPr>
              <w:jc w:val="both"/>
              <w:rPr>
                <w:rFonts w:ascii="Times New Roman" w:eastAsia="Times New Roman" w:hAnsi="Times New Roman" w:cs="Times New Roman"/>
                <w:snapToGrid w:val="0"/>
                <w:lang w:eastAsia="ru-RU"/>
              </w:rPr>
            </w:pPr>
            <w:r w:rsidRPr="00F32019">
              <w:rPr>
                <w:rFonts w:ascii="Times New Roman" w:eastAsia="Times New Roman" w:hAnsi="Times New Roman" w:cs="Times New Roman"/>
                <w:snapToGrid w:val="0"/>
                <w:lang w:eastAsia="ru-RU"/>
              </w:rPr>
              <w:t>Цена договора</w:t>
            </w:r>
            <w:r w:rsidRPr="00F32019">
              <w:rPr>
                <w:rFonts w:ascii="Times New Roman" w:eastAsia="Times New Roman" w:hAnsi="Times New Roman" w:cs="Times New Roman"/>
                <w:snapToGrid w:val="0"/>
                <w:lang w:val="en-US" w:eastAsia="ru-RU"/>
              </w:rPr>
              <w:t>;</w:t>
            </w:r>
          </w:p>
          <w:p w:rsidR="00837A0D" w:rsidRPr="00F32019" w:rsidRDefault="00837A0D" w:rsidP="006E15D9">
            <w:pPr>
              <w:pStyle w:val="a7"/>
              <w:numPr>
                <w:ilvl w:val="0"/>
                <w:numId w:val="6"/>
              </w:numPr>
              <w:jc w:val="both"/>
              <w:rPr>
                <w:rFonts w:ascii="Times New Roman" w:eastAsia="Times New Roman" w:hAnsi="Times New Roman" w:cs="Times New Roman"/>
                <w:snapToGrid w:val="0"/>
                <w:lang w:eastAsia="ru-RU"/>
              </w:rPr>
            </w:pPr>
            <w:r w:rsidRPr="00F32019">
              <w:rPr>
                <w:rFonts w:ascii="Times New Roman" w:eastAsia="Times New Roman" w:hAnsi="Times New Roman" w:cs="Times New Roman"/>
                <w:snapToGrid w:val="0"/>
                <w:lang w:eastAsia="ru-RU"/>
              </w:rPr>
              <w:t>Срок поставки товара</w:t>
            </w:r>
            <w:r w:rsidRPr="00F32019">
              <w:rPr>
                <w:rFonts w:ascii="Times New Roman" w:eastAsia="Times New Roman" w:hAnsi="Times New Roman" w:cs="Times New Roman"/>
                <w:snapToGrid w:val="0"/>
                <w:lang w:val="en-US" w:eastAsia="ru-RU"/>
              </w:rPr>
              <w:t>;</w:t>
            </w:r>
          </w:p>
          <w:p w:rsidR="00837A0D" w:rsidRPr="00F32019" w:rsidRDefault="00E176EB" w:rsidP="00404749">
            <w:pPr>
              <w:ind w:left="-108"/>
              <w:jc w:val="both"/>
              <w:rPr>
                <w:rFonts w:ascii="Times New Roman" w:eastAsia="Times New Roman" w:hAnsi="Times New Roman" w:cs="Times New Roman"/>
                <w:snapToGrid w:val="0"/>
                <w:lang w:eastAsia="ru-RU"/>
              </w:rPr>
            </w:pPr>
            <w:r w:rsidRPr="00F32019">
              <w:rPr>
                <w:rFonts w:ascii="Times New Roman" w:eastAsia="Times New Roman" w:hAnsi="Times New Roman" w:cs="Times New Roman"/>
                <w:snapToGrid w:val="0"/>
                <w:lang w:eastAsia="ru-RU"/>
              </w:rPr>
              <w:t xml:space="preserve">3) </w:t>
            </w:r>
            <w:r w:rsidR="00404749">
              <w:rPr>
                <w:rFonts w:ascii="Times New Roman" w:eastAsia="Times New Roman" w:hAnsi="Times New Roman" w:cs="Times New Roman"/>
                <w:snapToGrid w:val="0"/>
                <w:lang w:eastAsia="ru-RU"/>
              </w:rPr>
              <w:t xml:space="preserve"> </w:t>
            </w:r>
            <w:r w:rsidRPr="00F32019">
              <w:rPr>
                <w:rFonts w:ascii="Times New Roman" w:eastAsia="Times New Roman" w:hAnsi="Times New Roman" w:cs="Times New Roman"/>
                <w:snapToGrid w:val="0"/>
                <w:lang w:eastAsia="ru-RU"/>
              </w:rPr>
              <w:t xml:space="preserve"> Расстояние до Поставщика</w:t>
            </w:r>
            <w:r w:rsidR="00837A0D" w:rsidRPr="00F32019">
              <w:rPr>
                <w:rFonts w:ascii="Times New Roman" w:eastAsia="Times New Roman" w:hAnsi="Times New Roman" w:cs="Times New Roman"/>
                <w:snapToGrid w:val="0"/>
                <w:lang w:eastAsia="ru-RU"/>
              </w:rPr>
              <w:t>.</w:t>
            </w:r>
          </w:p>
        </w:tc>
      </w:tr>
      <w:tr w:rsidR="00837A0D" w:rsidRPr="00804511" w:rsidTr="00AE4057">
        <w:tc>
          <w:tcPr>
            <w:tcW w:w="817" w:type="dxa"/>
          </w:tcPr>
          <w:p w:rsidR="00837A0D" w:rsidRPr="00804511" w:rsidRDefault="00837A0D" w:rsidP="00AE405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26.</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Порядок оценки и сопоставления заявок на участие в закупке</w:t>
            </w:r>
          </w:p>
        </w:tc>
        <w:tc>
          <w:tcPr>
            <w:tcW w:w="6746" w:type="dxa"/>
          </w:tcPr>
          <w:p w:rsidR="00787D26" w:rsidRDefault="00837A0D" w:rsidP="006E15D9">
            <w:pPr>
              <w:spacing w:before="100" w:beforeAutospacing="1" w:after="100" w:after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Рейтинг заявки представляет собой оценку в баллах, получаемую по результатам оценки по критериям, установленным пунктом 25, с </w:t>
            </w:r>
            <w:r>
              <w:rPr>
                <w:rFonts w:ascii="Times New Roman" w:eastAsia="Times New Roman" w:hAnsi="Times New Roman" w:cs="Times New Roman"/>
                <w:color w:val="000000"/>
                <w:lang w:eastAsia="ru-RU"/>
              </w:rPr>
              <w:lastRenderedPageBreak/>
              <w:t>учетом значимости указанных критериев.</w:t>
            </w:r>
          </w:p>
          <w:p w:rsidR="00837A0D" w:rsidRPr="00BB573A" w:rsidRDefault="00837A0D" w:rsidP="006E15D9">
            <w:pPr>
              <w:spacing w:before="100" w:beforeAutospacing="1" w:after="100" w:after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случае отсутствия (не предоставления, некорректного предоставления) информации по критериям, установленным пунктом 25, Организатор вправе не учитывать оценку по данному критерию Участника процедуры закупки при определении рейтинга заявки.</w:t>
            </w:r>
          </w:p>
          <w:p w:rsidR="00837A0D" w:rsidRPr="00837A0D" w:rsidRDefault="00837A0D" w:rsidP="00837A0D">
            <w:pPr>
              <w:spacing w:before="100" w:beforeAutospacing="1" w:line="23" w:lineRule="atLeast"/>
              <w:jc w:val="both"/>
              <w:rPr>
                <w:rFonts w:ascii="Times New Roman" w:eastAsia="Times New Roman" w:hAnsi="Times New Roman" w:cs="Times New Roman"/>
                <w:color w:val="000000"/>
                <w:lang w:eastAsia="ru-RU"/>
              </w:rPr>
            </w:pPr>
            <w:r w:rsidRPr="00AA0DBE">
              <w:rPr>
                <w:rFonts w:ascii="Times New Roman" w:eastAsia="Times New Roman" w:hAnsi="Times New Roman" w:cs="Times New Roman"/>
                <w:color w:val="000000"/>
                <w:lang w:eastAsia="ru-RU"/>
              </w:rPr>
              <w:t>В случае предоставления всеми Участниками закупочной процедуры заявок, отвечающих сроку поставки (необходимого объема поставляемого товара), указанному в закупочной документации, оценка заявок по указанному критерию не производится. При этом величина значимости критерия «Цена договора» увеличивается на величину значимости критерия «Срок поставки товара».</w:t>
            </w:r>
          </w:p>
          <w:p w:rsidR="00837A0D" w:rsidRDefault="00837A0D" w:rsidP="006E15D9">
            <w:pPr>
              <w:spacing w:before="100" w:before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Рейтинг заявки на участие в запросе предложений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процедуры закупки определяется по формуле:</w:t>
            </w:r>
          </w:p>
          <w:p w:rsidR="00404749" w:rsidRDefault="00837A0D" w:rsidP="00404749">
            <w:pPr>
              <w:spacing w:before="100" w:beforeAutospacing="1" w:line="23" w:lineRule="atLeast"/>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R</w:t>
            </w:r>
            <w:r>
              <w:rPr>
                <w:rFonts w:ascii="Times New Roman" w:eastAsia="Times New Roman" w:hAnsi="Times New Roman" w:cs="Times New Roman"/>
                <w:color w:val="000000"/>
                <w:vertAlign w:val="subscript"/>
                <w:lang w:val="en-US" w:eastAsia="ru-RU"/>
              </w:rPr>
              <w:t>i</w:t>
            </w:r>
            <w:proofErr w:type="spellEnd"/>
            <w:r>
              <w:rPr>
                <w:rFonts w:ascii="Times New Roman" w:eastAsia="Times New Roman" w:hAnsi="Times New Roman" w:cs="Times New Roman"/>
                <w:color w:val="000000"/>
                <w:lang w:eastAsia="ru-RU"/>
              </w:rPr>
              <w:t xml:space="preserve"> = БЦ</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val="en-US" w:eastAsia="ru-RU"/>
              </w:rPr>
              <w:t>V</w:t>
            </w:r>
            <w:r>
              <w:rPr>
                <w:rFonts w:ascii="Times New Roman" w:eastAsia="Times New Roman" w:hAnsi="Times New Roman" w:cs="Times New Roman"/>
                <w:color w:val="000000"/>
                <w:vertAlign w:val="subscript"/>
                <w:lang w:eastAsia="ru-RU"/>
              </w:rPr>
              <w:t>Ц</w:t>
            </w:r>
            <w:r>
              <w:rPr>
                <w:rFonts w:ascii="Times New Roman" w:eastAsia="Times New Roman" w:hAnsi="Times New Roman" w:cs="Times New Roman"/>
                <w:color w:val="000000"/>
                <w:vertAlign w:val="subscript"/>
                <w:lang w:val="en-US" w:eastAsia="ru-RU"/>
              </w:rPr>
              <w:t>i</w:t>
            </w:r>
            <w:r w:rsidRPr="006E15D9">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+Б</w:t>
            </w:r>
            <w:proofErr w:type="spellStart"/>
            <w:r>
              <w:rPr>
                <w:rFonts w:ascii="Times New Roman" w:eastAsia="Times New Roman" w:hAnsi="Times New Roman" w:cs="Times New Roman"/>
                <w:color w:val="000000"/>
                <w:lang w:val="en-US" w:eastAsia="ru-RU"/>
              </w:rPr>
              <w:t>C</w:t>
            </w:r>
            <w:r>
              <w:rPr>
                <w:rFonts w:ascii="Times New Roman" w:eastAsia="Times New Roman" w:hAnsi="Times New Roman" w:cs="Times New Roman"/>
                <w:color w:val="000000"/>
                <w:vertAlign w:val="subscript"/>
                <w:lang w:val="en-US" w:eastAsia="ru-RU"/>
              </w:rPr>
              <w:t>i</w:t>
            </w:r>
            <w:proofErr w:type="spellEnd"/>
            <w:r>
              <w:rPr>
                <w:rFonts w:ascii="Times New Roman" w:eastAsia="Times New Roman" w:hAnsi="Times New Roman" w:cs="Times New Roman"/>
                <w:color w:val="000000"/>
                <w:lang w:eastAsia="ru-RU"/>
              </w:rPr>
              <w:t xml:space="preserve">  * </w:t>
            </w:r>
            <w:proofErr w:type="spellStart"/>
            <w:r>
              <w:rPr>
                <w:rFonts w:ascii="Times New Roman" w:eastAsia="Times New Roman" w:hAnsi="Times New Roman" w:cs="Times New Roman"/>
                <w:color w:val="000000"/>
                <w:lang w:val="en-US" w:eastAsia="ru-RU"/>
              </w:rPr>
              <w:t>V</w:t>
            </w:r>
            <w:r>
              <w:rPr>
                <w:rFonts w:ascii="Times New Roman" w:eastAsia="Times New Roman" w:hAnsi="Times New Roman" w:cs="Times New Roman"/>
                <w:color w:val="000000"/>
                <w:vertAlign w:val="subscript"/>
                <w:lang w:val="en-US" w:eastAsia="ru-RU"/>
              </w:rPr>
              <w:t>Ci</w:t>
            </w:r>
            <w:proofErr w:type="spellEnd"/>
            <w:r w:rsidRPr="006E15D9">
              <w:rPr>
                <w:rFonts w:ascii="Times New Roman" w:eastAsia="Times New Roman" w:hAnsi="Times New Roman" w:cs="Times New Roman"/>
                <w:color w:val="000000"/>
                <w:vertAlign w:val="subscript"/>
                <w:lang w:eastAsia="ru-RU"/>
              </w:rPr>
              <w:t xml:space="preserve"> </w:t>
            </w:r>
            <w:r w:rsidR="00AC01DF">
              <w:rPr>
                <w:rFonts w:ascii="Times New Roman" w:eastAsia="Times New Roman" w:hAnsi="Times New Roman" w:cs="Times New Roman"/>
                <w:color w:val="000000"/>
                <w:lang w:eastAsia="ru-RU"/>
              </w:rPr>
              <w:t>+БР</w:t>
            </w:r>
            <w:r>
              <w:rPr>
                <w:rFonts w:ascii="Times New Roman" w:eastAsia="Times New Roman" w:hAnsi="Times New Roman" w:cs="Times New Roman"/>
                <w:color w:val="000000"/>
                <w:vertAlign w:val="subscript"/>
                <w:lang w:val="en-US" w:eastAsia="ru-RU"/>
              </w:rPr>
              <w:t>i</w:t>
            </w:r>
            <w:r w:rsidR="00AC01D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V</w:t>
            </w:r>
            <w:r w:rsidR="00AC01DF">
              <w:rPr>
                <w:rFonts w:ascii="Times New Roman" w:eastAsia="Times New Roman" w:hAnsi="Times New Roman" w:cs="Times New Roman"/>
                <w:color w:val="000000"/>
                <w:lang w:eastAsia="ru-RU"/>
              </w:rPr>
              <w:t>Р</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w:t>
            </w:r>
          </w:p>
          <w:p w:rsidR="00837A0D" w:rsidRPr="00837A0D" w:rsidRDefault="00837A0D" w:rsidP="00BF291A">
            <w:pPr>
              <w:spacing w:before="100" w:beforeAutospacing="1"/>
              <w:rPr>
                <w:rFonts w:ascii="Times New Roman" w:eastAsia="Times New Roman" w:hAnsi="Times New Roman" w:cs="Times New Roman"/>
                <w:color w:val="000000"/>
                <w:lang w:eastAsia="ru-RU"/>
              </w:rPr>
            </w:pPr>
            <w:r w:rsidRPr="00837A0D">
              <w:rPr>
                <w:rFonts w:ascii="Times New Roman" w:eastAsia="Times New Roman" w:hAnsi="Times New Roman" w:cs="Times New Roman"/>
                <w:color w:val="000000"/>
                <w:lang w:eastAsia="ru-RU"/>
              </w:rPr>
              <w:t>где V – коэффициент значимости соответствующего критерия, БЦ</w:t>
            </w:r>
            <w:proofErr w:type="gramStart"/>
            <w:r w:rsidRPr="00837A0D">
              <w:rPr>
                <w:rFonts w:ascii="Times New Roman" w:eastAsia="Times New Roman" w:hAnsi="Times New Roman" w:cs="Times New Roman"/>
                <w:color w:val="000000"/>
                <w:vertAlign w:val="subscript"/>
                <w:lang w:val="en-US" w:eastAsia="ru-RU"/>
              </w:rPr>
              <w:t>i</w:t>
            </w:r>
            <w:proofErr w:type="gramEnd"/>
            <w:r w:rsidRPr="00837A0D">
              <w:rPr>
                <w:rFonts w:ascii="Times New Roman" w:eastAsia="Times New Roman" w:hAnsi="Times New Roman" w:cs="Times New Roman"/>
                <w:color w:val="000000"/>
                <w:vertAlign w:val="subscript"/>
                <w:lang w:eastAsia="ru-RU"/>
              </w:rPr>
              <w:t>,,</w:t>
            </w:r>
            <w:r w:rsidR="00AC01DF">
              <w:rPr>
                <w:rFonts w:ascii="Times New Roman" w:eastAsia="Times New Roman" w:hAnsi="Times New Roman" w:cs="Times New Roman"/>
                <w:color w:val="000000"/>
                <w:lang w:eastAsia="ru-RU"/>
              </w:rPr>
              <w:t xml:space="preserve"> </w:t>
            </w:r>
            <w:r w:rsidR="00BF291A">
              <w:rPr>
                <w:rFonts w:ascii="Times New Roman" w:eastAsia="Times New Roman" w:hAnsi="Times New Roman"/>
                <w:color w:val="000000"/>
                <w:lang w:eastAsia="ru-RU"/>
              </w:rPr>
              <w:t>Б</w:t>
            </w:r>
            <w:proofErr w:type="spellStart"/>
            <w:r w:rsidR="00BF291A">
              <w:rPr>
                <w:rFonts w:ascii="Times New Roman" w:eastAsia="Times New Roman" w:hAnsi="Times New Roman"/>
                <w:color w:val="000000"/>
                <w:lang w:val="en-US" w:eastAsia="ru-RU"/>
              </w:rPr>
              <w:t>C</w:t>
            </w:r>
            <w:r w:rsidR="00BF291A">
              <w:rPr>
                <w:rFonts w:ascii="Times New Roman" w:eastAsia="Times New Roman" w:hAnsi="Times New Roman"/>
                <w:color w:val="000000"/>
                <w:vertAlign w:val="subscript"/>
                <w:lang w:val="en-US" w:eastAsia="ru-RU"/>
              </w:rPr>
              <w:t>i</w:t>
            </w:r>
            <w:proofErr w:type="spellEnd"/>
            <w:r w:rsidR="00BF291A">
              <w:rPr>
                <w:rFonts w:ascii="Times New Roman" w:eastAsia="Times New Roman" w:hAnsi="Times New Roman"/>
                <w:color w:val="000000"/>
                <w:lang w:eastAsia="ru-RU"/>
              </w:rPr>
              <w:t xml:space="preserve">, </w:t>
            </w:r>
            <w:r w:rsidR="00AC01DF">
              <w:rPr>
                <w:rFonts w:ascii="Times New Roman" w:eastAsia="Times New Roman" w:hAnsi="Times New Roman" w:cs="Times New Roman"/>
                <w:color w:val="000000"/>
                <w:lang w:eastAsia="ru-RU"/>
              </w:rPr>
              <w:t>БР</w:t>
            </w:r>
            <w:r w:rsidRPr="00837A0D">
              <w:rPr>
                <w:rFonts w:ascii="Times New Roman" w:eastAsia="Times New Roman" w:hAnsi="Times New Roman" w:cs="Times New Roman"/>
                <w:color w:val="000000"/>
                <w:vertAlign w:val="subscript"/>
                <w:lang w:val="en-US" w:eastAsia="ru-RU"/>
              </w:rPr>
              <w:t>i</w:t>
            </w:r>
            <w:r w:rsidRPr="00837A0D">
              <w:rPr>
                <w:rFonts w:ascii="Times New Roman" w:eastAsia="Times New Roman" w:hAnsi="Times New Roman" w:cs="Times New Roman"/>
                <w:color w:val="000000"/>
                <w:lang w:eastAsia="ru-RU"/>
              </w:rPr>
              <w:t xml:space="preserve"> - оценка (балл) соответствующего критерия. </w:t>
            </w:r>
          </w:p>
          <w:p w:rsidR="00837A0D" w:rsidRDefault="00837A0D" w:rsidP="00837A0D">
            <w:pPr>
              <w:spacing w:line="23" w:lineRule="atLeast"/>
              <w:jc w:val="both"/>
              <w:rPr>
                <w:rFonts w:ascii="Times New Roman" w:eastAsia="Times New Roman" w:hAnsi="Times New Roman" w:cs="Times New Roman"/>
                <w:color w:val="000000"/>
                <w:lang w:eastAsia="ru-RU"/>
              </w:rPr>
            </w:pPr>
            <w:r w:rsidRPr="00837A0D">
              <w:rPr>
                <w:rFonts w:ascii="Times New Roman" w:eastAsia="Times New Roman" w:hAnsi="Times New Roman" w:cs="Times New Roman"/>
                <w:color w:val="000000"/>
                <w:lang w:eastAsia="ru-RU"/>
              </w:rPr>
              <w:t>Цена договора. Значимость (вес) критерия - (</w:t>
            </w:r>
            <w:proofErr w:type="spellStart"/>
            <w:r w:rsidRPr="00837A0D">
              <w:rPr>
                <w:rFonts w:ascii="Times New Roman" w:eastAsia="Times New Roman" w:hAnsi="Times New Roman" w:cs="Times New Roman"/>
                <w:color w:val="000000"/>
                <w:lang w:eastAsia="ru-RU"/>
              </w:rPr>
              <w:t>Ц</w:t>
            </w:r>
            <w:proofErr w:type="gramStart"/>
            <w:r w:rsidRPr="00837A0D">
              <w:rPr>
                <w:rFonts w:ascii="Times New Roman" w:eastAsia="Times New Roman" w:hAnsi="Times New Roman" w:cs="Times New Roman"/>
                <w:color w:val="000000"/>
                <w:vertAlign w:val="subscript"/>
                <w:lang w:eastAsia="ru-RU"/>
              </w:rPr>
              <w:t>i</w:t>
            </w:r>
            <w:proofErr w:type="spellEnd"/>
            <w:proofErr w:type="gramEnd"/>
            <w:r w:rsidRPr="00837A0D">
              <w:rPr>
                <w:rFonts w:ascii="Times New Roman" w:eastAsia="Times New Roman" w:hAnsi="Times New Roman" w:cs="Times New Roman"/>
                <w:color w:val="000000"/>
                <w:lang w:eastAsia="ru-RU"/>
              </w:rPr>
              <w:t>) 50 %. Коэффициент значимости критерия – 0,5</w:t>
            </w:r>
          </w:p>
          <w:p w:rsidR="00D55747" w:rsidRPr="00D55747" w:rsidRDefault="00D55747" w:rsidP="00837A0D">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Срок поставки товара. Значимость (вес) критерия(</w:t>
            </w:r>
            <w:r>
              <w:rPr>
                <w:rFonts w:ascii="Times New Roman" w:eastAsia="Times New Roman" w:hAnsi="Times New Roman" w:cs="Times New Roman"/>
                <w:color w:val="000000"/>
                <w:lang w:val="en-US" w:eastAsia="ru-RU"/>
              </w:rPr>
              <w:t>C</w:t>
            </w:r>
            <w:r>
              <w:rPr>
                <w:rFonts w:ascii="Times New Roman" w:eastAsia="Times New Roman" w:hAnsi="Times New Roman" w:cs="Times New Roman"/>
                <w:color w:val="000000"/>
                <w:vertAlign w:val="subscript"/>
                <w:lang w:eastAsia="ru-RU"/>
              </w:rPr>
              <w:t>i</w:t>
            </w:r>
            <w:r>
              <w:rPr>
                <w:rFonts w:ascii="Times New Roman" w:eastAsia="Times New Roman" w:hAnsi="Times New Roman" w:cs="Times New Roman"/>
                <w:color w:val="000000"/>
                <w:lang w:eastAsia="ru-RU"/>
              </w:rPr>
              <w:t>)</w:t>
            </w:r>
            <w:r w:rsidRPr="00D55747">
              <w:rPr>
                <w:rFonts w:ascii="Times New Roman" w:eastAsia="Times New Roman" w:hAnsi="Times New Roman" w:cs="Times New Roman"/>
                <w:color w:val="000000"/>
                <w:lang w:eastAsia="ru-RU"/>
              </w:rPr>
              <w:t xml:space="preserve"> 20%.</w:t>
            </w:r>
          </w:p>
          <w:p w:rsidR="00D55747" w:rsidRPr="00D55747" w:rsidRDefault="00D55747" w:rsidP="00837A0D">
            <w:pPr>
              <w:spacing w:line="23" w:lineRule="atLeast"/>
              <w:jc w:val="both"/>
              <w:rPr>
                <w:rFonts w:ascii="Times New Roman" w:eastAsia="Times New Roman" w:hAnsi="Times New Roman" w:cs="Times New Roman"/>
                <w:color w:val="000000"/>
                <w:lang w:eastAsia="ru-RU"/>
              </w:rPr>
            </w:pPr>
            <w:r w:rsidRPr="00837A0D">
              <w:rPr>
                <w:rFonts w:ascii="Times New Roman" w:eastAsia="Times New Roman" w:hAnsi="Times New Roman" w:cs="Times New Roman"/>
                <w:color w:val="000000"/>
                <w:lang w:eastAsia="ru-RU"/>
              </w:rPr>
              <w:t>Коэфф</w:t>
            </w:r>
            <w:r>
              <w:rPr>
                <w:rFonts w:ascii="Times New Roman" w:eastAsia="Times New Roman" w:hAnsi="Times New Roman" w:cs="Times New Roman"/>
                <w:color w:val="000000"/>
                <w:lang w:eastAsia="ru-RU"/>
              </w:rPr>
              <w:t>ициент значимости критерия – 0,</w:t>
            </w:r>
            <w:r w:rsidRPr="00D55747">
              <w:rPr>
                <w:rFonts w:ascii="Times New Roman" w:eastAsia="Times New Roman" w:hAnsi="Times New Roman" w:cs="Times New Roman"/>
                <w:color w:val="000000"/>
                <w:lang w:eastAsia="ru-RU"/>
              </w:rPr>
              <w:t>2</w:t>
            </w:r>
          </w:p>
          <w:p w:rsidR="00837A0D" w:rsidRPr="00D55747" w:rsidRDefault="006D4751" w:rsidP="00837A0D">
            <w:pPr>
              <w:spacing w:line="23" w:lineRule="atLeast"/>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Расстояние до Поставщика. Значимость (вес) критерия – (</w:t>
            </w:r>
            <w:r>
              <w:rPr>
                <w:rFonts w:ascii="Times New Roman" w:eastAsia="Times New Roman" w:hAnsi="Times New Roman" w:cs="Times New Roman"/>
                <w:color w:val="000000"/>
                <w:lang w:val="en-US" w:eastAsia="ru-RU"/>
              </w:rPr>
              <w:t>P</w:t>
            </w:r>
            <w:r w:rsidR="00837A0D" w:rsidRPr="00837A0D">
              <w:rPr>
                <w:rFonts w:ascii="Times New Roman" w:eastAsia="Times New Roman" w:hAnsi="Times New Roman" w:cs="Times New Roman"/>
                <w:color w:val="000000"/>
                <w:vertAlign w:val="subscript"/>
                <w:lang w:val="en-US" w:eastAsia="ru-RU"/>
              </w:rPr>
              <w:t>i</w:t>
            </w:r>
            <w:r w:rsidR="00837A0D" w:rsidRPr="00837A0D">
              <w:rPr>
                <w:rFonts w:ascii="Times New Roman" w:eastAsia="Times New Roman" w:hAnsi="Times New Roman" w:cs="Times New Roman"/>
                <w:color w:val="000000"/>
                <w:lang w:eastAsia="ru-RU"/>
              </w:rPr>
              <w:t>)</w:t>
            </w:r>
            <w:r w:rsidR="00837A0D" w:rsidRPr="00837A0D">
              <w:rPr>
                <w:rFonts w:ascii="Times New Roman" w:eastAsia="Times New Roman" w:hAnsi="Times New Roman" w:cs="Times New Roman"/>
                <w:color w:val="000000"/>
                <w:vertAlign w:val="subscript"/>
                <w:lang w:eastAsia="ru-RU"/>
              </w:rPr>
              <w:t xml:space="preserve"> </w:t>
            </w:r>
            <w:r w:rsidR="00D55747" w:rsidRPr="00D55747">
              <w:rPr>
                <w:rFonts w:ascii="Times New Roman" w:eastAsia="Times New Roman" w:hAnsi="Times New Roman" w:cs="Times New Roman"/>
                <w:color w:val="000000"/>
                <w:lang w:eastAsia="ru-RU"/>
              </w:rPr>
              <w:t>3</w:t>
            </w:r>
            <w:r w:rsidR="00837A0D" w:rsidRPr="00837A0D">
              <w:rPr>
                <w:rFonts w:ascii="Times New Roman" w:eastAsia="Times New Roman" w:hAnsi="Times New Roman" w:cs="Times New Roman"/>
                <w:color w:val="000000"/>
                <w:lang w:eastAsia="ru-RU"/>
              </w:rPr>
              <w:t>0%. Коэфф</w:t>
            </w:r>
            <w:r w:rsidR="00133543">
              <w:rPr>
                <w:rFonts w:ascii="Times New Roman" w:eastAsia="Times New Roman" w:hAnsi="Times New Roman" w:cs="Times New Roman"/>
                <w:color w:val="000000"/>
                <w:lang w:eastAsia="ru-RU"/>
              </w:rPr>
              <w:t>ициент зна</w:t>
            </w:r>
            <w:r w:rsidR="00D55747">
              <w:rPr>
                <w:rFonts w:ascii="Times New Roman" w:eastAsia="Times New Roman" w:hAnsi="Times New Roman" w:cs="Times New Roman"/>
                <w:color w:val="000000"/>
                <w:lang w:eastAsia="ru-RU"/>
              </w:rPr>
              <w:t>чимости критерия – 0,</w:t>
            </w:r>
            <w:r w:rsidR="00D55747">
              <w:rPr>
                <w:rFonts w:ascii="Times New Roman" w:eastAsia="Times New Roman" w:hAnsi="Times New Roman" w:cs="Times New Roman"/>
                <w:color w:val="000000"/>
                <w:lang w:val="en-US" w:eastAsia="ru-RU"/>
              </w:rPr>
              <w:t>3</w:t>
            </w:r>
          </w:p>
          <w:p w:rsidR="00837A0D" w:rsidRDefault="00837A0D" w:rsidP="006E15D9">
            <w:pPr>
              <w:spacing w:before="100" w:beforeAutospacing="1" w:line="23" w:lineRule="atLeast"/>
              <w:jc w:val="both"/>
              <w:rPr>
                <w:rFonts w:ascii="Times New Roman" w:eastAsia="Times New Roman" w:hAnsi="Times New Roman" w:cs="Times New Roman"/>
                <w:b/>
                <w:i/>
                <w:color w:val="000000"/>
                <w:lang w:eastAsia="ru-RU"/>
              </w:rPr>
            </w:pPr>
            <w:r>
              <w:rPr>
                <w:rFonts w:ascii="Times New Roman" w:eastAsia="Times New Roman" w:hAnsi="Times New Roman" w:cs="Times New Roman"/>
                <w:color w:val="000000"/>
                <w:lang w:eastAsia="ru-RU"/>
              </w:rPr>
              <w:t xml:space="preserve">Совокупная значимость всех критериев равна 100 процентам. Максимальная оценка в баллах по критериям </w:t>
            </w:r>
            <w:proofErr w:type="spellStart"/>
            <w:r>
              <w:rPr>
                <w:rFonts w:ascii="Times New Roman" w:eastAsia="Times New Roman" w:hAnsi="Times New Roman" w:cs="Times New Roman"/>
                <w:color w:val="000000"/>
                <w:lang w:eastAsia="ru-RU"/>
              </w:rPr>
              <w:t>Ц</w:t>
            </w:r>
            <w:proofErr w:type="gramStart"/>
            <w:r>
              <w:rPr>
                <w:rFonts w:ascii="Times New Roman" w:eastAsia="Times New Roman" w:hAnsi="Times New Roman" w:cs="Times New Roman"/>
                <w:color w:val="000000"/>
                <w:vertAlign w:val="subscript"/>
                <w:lang w:eastAsia="ru-RU"/>
              </w:rPr>
              <w:t>i</w:t>
            </w:r>
            <w:proofErr w:type="spellEnd"/>
            <w:proofErr w:type="gramEnd"/>
            <w:r w:rsidR="00133543">
              <w:rPr>
                <w:rFonts w:ascii="Times New Roman" w:eastAsia="Times New Roman" w:hAnsi="Times New Roman" w:cs="Times New Roman"/>
                <w:color w:val="000000"/>
                <w:lang w:eastAsia="ru-RU"/>
              </w:rPr>
              <w:t>,</w:t>
            </w:r>
            <w:r w:rsidR="006D4751">
              <w:rPr>
                <w:rFonts w:ascii="Times New Roman" w:eastAsia="Times New Roman" w:hAnsi="Times New Roman" w:cs="Times New Roman"/>
                <w:color w:val="000000"/>
                <w:lang w:eastAsia="ru-RU"/>
              </w:rPr>
              <w:t xml:space="preserve"> </w:t>
            </w:r>
            <w:proofErr w:type="spellStart"/>
            <w:r w:rsidR="00AC01DF">
              <w:rPr>
                <w:rFonts w:ascii="Times New Roman" w:eastAsia="Times New Roman" w:hAnsi="Times New Roman" w:cs="Times New Roman"/>
                <w:color w:val="000000"/>
                <w:lang w:eastAsia="ru-RU"/>
              </w:rPr>
              <w:t>Р</w:t>
            </w:r>
            <w:r>
              <w:rPr>
                <w:rFonts w:ascii="Times New Roman" w:eastAsia="Times New Roman" w:hAnsi="Times New Roman" w:cs="Times New Roman"/>
                <w:color w:val="000000"/>
                <w:vertAlign w:val="subscript"/>
                <w:lang w:eastAsia="ru-RU"/>
              </w:rPr>
              <w:t>i</w:t>
            </w:r>
            <w:proofErr w:type="spellEnd"/>
            <w:r>
              <w:rPr>
                <w:rFonts w:ascii="Times New Roman" w:eastAsia="Times New Roman" w:hAnsi="Times New Roman" w:cs="Times New Roman"/>
                <w:color w:val="000000"/>
                <w:lang w:eastAsia="ru-RU"/>
              </w:rPr>
              <w:t xml:space="preserve"> – 100 баллов </w:t>
            </w:r>
            <w:r>
              <w:rPr>
                <w:rFonts w:ascii="Times New Roman" w:eastAsia="Times New Roman" w:hAnsi="Times New Roman" w:cs="Times New Roman"/>
                <w:b/>
                <w:i/>
                <w:color w:val="000000"/>
                <w:lang w:eastAsia="ru-RU"/>
              </w:rPr>
              <w:t>Цена договора:</w:t>
            </w:r>
          </w:p>
          <w:p w:rsidR="00404749" w:rsidRDefault="00837A0D" w:rsidP="006E15D9">
            <w:pPr>
              <w:spacing w:before="100" w:beforeAutospacing="1" w:line="23" w:lineRule="atLeast"/>
              <w:ind w:left="708" w:firstLine="70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БЦ</w:t>
            </w:r>
            <w:proofErr w:type="gramStart"/>
            <w:r>
              <w:rPr>
                <w:rFonts w:ascii="Times New Roman" w:eastAsia="Times New Roman" w:hAnsi="Times New Roman" w:cs="Times New Roman"/>
                <w:color w:val="000000"/>
                <w:vertAlign w:val="subscript"/>
                <w:lang w:val="en-US" w:eastAsia="ru-RU"/>
              </w:rPr>
              <w:t>i</w:t>
            </w:r>
            <w:proofErr w:type="gramEnd"/>
            <w:r w:rsidRPr="006E15D9">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Ц</w:t>
            </w:r>
            <w:r>
              <w:rPr>
                <w:rFonts w:ascii="Times New Roman" w:eastAsia="Times New Roman" w:hAnsi="Times New Roman" w:cs="Times New Roman"/>
                <w:color w:val="000000"/>
                <w:vertAlign w:val="subscript"/>
                <w:lang w:val="en-US" w:eastAsia="ru-RU"/>
              </w:rPr>
              <w:t>min</w:t>
            </w:r>
            <w:r>
              <w:rPr>
                <w:rFonts w:ascii="Times New Roman" w:eastAsia="Times New Roman" w:hAnsi="Times New Roman" w:cs="Times New Roman"/>
                <w:color w:val="000000"/>
                <w:lang w:eastAsia="ru-RU"/>
              </w:rPr>
              <w:t>/ Ц</w:t>
            </w:r>
            <w:r>
              <w:rPr>
                <w:rFonts w:ascii="Times New Roman" w:eastAsia="Times New Roman" w:hAnsi="Times New Roman" w:cs="Times New Roman"/>
                <w:color w:val="000000"/>
                <w:vertAlign w:val="subscript"/>
                <w:lang w:val="en-US" w:eastAsia="ru-RU"/>
              </w:rPr>
              <w:t>i</w:t>
            </w:r>
            <w:r w:rsidRPr="006E15D9">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*100;</w:t>
            </w:r>
          </w:p>
          <w:p w:rsidR="00787D26" w:rsidRDefault="00787D26" w:rsidP="006E15D9">
            <w:pPr>
              <w:spacing w:before="100" w:beforeAutospacing="1" w:line="23" w:lineRule="atLeast"/>
              <w:ind w:left="708" w:firstLine="708"/>
              <w:rPr>
                <w:rFonts w:ascii="Times New Roman" w:eastAsia="Times New Roman" w:hAnsi="Times New Roman" w:cs="Times New Roman"/>
                <w:color w:val="000000"/>
                <w:lang w:eastAsia="ru-RU"/>
              </w:rPr>
            </w:pPr>
          </w:p>
          <w:p w:rsidR="00837A0D" w:rsidRDefault="00837A0D" w:rsidP="00837A0D">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где: БЦ</w:t>
            </w:r>
            <w:proofErr w:type="gramStart"/>
            <w:r>
              <w:rPr>
                <w:rFonts w:ascii="Times New Roman" w:eastAsia="Times New Roman" w:hAnsi="Times New Roman" w:cs="Times New Roman"/>
                <w:color w:val="000000"/>
                <w:vertAlign w:val="subscript"/>
                <w:lang w:val="en-US" w:eastAsia="ru-RU"/>
              </w:rPr>
              <w:t>i</w:t>
            </w:r>
            <w:proofErr w:type="gramEnd"/>
            <w:r>
              <w:rPr>
                <w:rFonts w:ascii="Times New Roman" w:eastAsia="Times New Roman" w:hAnsi="Times New Roman" w:cs="Times New Roman"/>
                <w:color w:val="000000"/>
                <w:lang w:eastAsia="ru-RU"/>
              </w:rPr>
              <w:t xml:space="preserve"> – оценка по критерию «</w:t>
            </w:r>
            <w:r>
              <w:rPr>
                <w:rFonts w:ascii="Times New Roman" w:eastAsia="Times New Roman" w:hAnsi="Times New Roman" w:cs="Times New Roman"/>
                <w:i/>
                <w:color w:val="000000"/>
                <w:lang w:eastAsia="ru-RU"/>
              </w:rPr>
              <w:t>цена договора</w:t>
            </w:r>
            <w:r>
              <w:rPr>
                <w:rFonts w:ascii="Times New Roman" w:eastAsia="Times New Roman" w:hAnsi="Times New Roman" w:cs="Times New Roman"/>
                <w:color w:val="000000"/>
                <w:lang w:eastAsia="ru-RU"/>
              </w:rPr>
              <w:t>»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процедуры закупки, баллы.</w:t>
            </w:r>
          </w:p>
          <w:p w:rsidR="00837A0D" w:rsidRDefault="00837A0D" w:rsidP="00837A0D">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w:t>
            </w:r>
            <w:proofErr w:type="gramStart"/>
            <w:r>
              <w:rPr>
                <w:rFonts w:ascii="Times New Roman" w:eastAsia="Times New Roman" w:hAnsi="Times New Roman" w:cs="Times New Roman"/>
                <w:color w:val="000000"/>
                <w:vertAlign w:val="subscript"/>
                <w:lang w:val="en-US" w:eastAsia="ru-RU"/>
              </w:rPr>
              <w:t>i</w:t>
            </w:r>
            <w:proofErr w:type="gramEnd"/>
            <w:r>
              <w:rPr>
                <w:rFonts w:ascii="Times New Roman" w:eastAsia="Times New Roman" w:hAnsi="Times New Roman" w:cs="Times New Roman"/>
                <w:color w:val="000000"/>
                <w:lang w:eastAsia="ru-RU"/>
              </w:rPr>
              <w:t xml:space="preserve"> – предложение о цене договора, указанной в заявке на участие в запросе предложений </w:t>
            </w:r>
            <w:r>
              <w:rPr>
                <w:rFonts w:ascii="Times New Roman" w:eastAsia="Times New Roman" w:hAnsi="Times New Roman" w:cs="Times New Roman"/>
                <w:color w:val="000000"/>
                <w:lang w:val="en-US" w:eastAsia="ru-RU"/>
              </w:rPr>
              <w:t>i</w:t>
            </w:r>
            <w:r>
              <w:rPr>
                <w:rFonts w:ascii="Times New Roman" w:eastAsia="Times New Roman" w:hAnsi="Times New Roman" w:cs="Times New Roman"/>
                <w:color w:val="000000"/>
                <w:lang w:eastAsia="ru-RU"/>
              </w:rPr>
              <w:t xml:space="preserve">-го участника процедуры закупки, руб. с НДС </w:t>
            </w:r>
          </w:p>
          <w:p w:rsidR="00837A0D" w:rsidRPr="00404749" w:rsidRDefault="00837A0D" w:rsidP="00837A0D">
            <w:pPr>
              <w:spacing w:line="23" w:lineRule="atLeast"/>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Ц</w:t>
            </w:r>
            <w:proofErr w:type="gramEnd"/>
            <w:r>
              <w:rPr>
                <w:rFonts w:ascii="Times New Roman" w:eastAsia="Times New Roman" w:hAnsi="Times New Roman" w:cs="Times New Roman"/>
                <w:color w:val="000000"/>
                <w:vertAlign w:val="subscript"/>
                <w:lang w:val="en-US" w:eastAsia="ru-RU"/>
              </w:rPr>
              <w:t>min</w:t>
            </w:r>
            <w:r>
              <w:rPr>
                <w:rFonts w:ascii="Times New Roman" w:eastAsia="Times New Roman" w:hAnsi="Times New Roman" w:cs="Times New Roman"/>
                <w:color w:val="000000"/>
                <w:lang w:eastAsia="ru-RU"/>
              </w:rPr>
              <w:t xml:space="preserve"> – минимальное предложение о цене договора из всех представленных участниками запроса предложений в заявках, руб. с </w:t>
            </w:r>
            <w:r w:rsidRPr="00D55747">
              <w:rPr>
                <w:rFonts w:ascii="Times New Roman" w:eastAsia="Times New Roman" w:hAnsi="Times New Roman" w:cs="Times New Roman"/>
                <w:color w:val="000000"/>
                <w:lang w:eastAsia="ru-RU"/>
              </w:rPr>
              <w:t>НДС</w:t>
            </w:r>
            <w:r w:rsidR="00404749">
              <w:rPr>
                <w:rFonts w:ascii="Times New Roman" w:eastAsia="Times New Roman" w:hAnsi="Times New Roman" w:cs="Times New Roman"/>
                <w:color w:val="000000"/>
                <w:lang w:eastAsia="ru-RU"/>
              </w:rPr>
              <w:t>.</w:t>
            </w:r>
          </w:p>
          <w:p w:rsidR="00D55747" w:rsidRDefault="00D55747" w:rsidP="00837A0D">
            <w:pPr>
              <w:spacing w:line="23" w:lineRule="atLeast"/>
              <w:jc w:val="both"/>
              <w:rPr>
                <w:rFonts w:ascii="Times New Roman" w:eastAsia="Times New Roman" w:hAnsi="Times New Roman" w:cs="Times New Roman"/>
                <w:b/>
                <w:i/>
                <w:color w:val="000000"/>
                <w:lang w:eastAsia="ru-RU"/>
              </w:rPr>
            </w:pPr>
            <w:r w:rsidRPr="00D55747">
              <w:rPr>
                <w:rFonts w:ascii="Times New Roman" w:eastAsia="Times New Roman" w:hAnsi="Times New Roman" w:cs="Times New Roman"/>
                <w:b/>
                <w:i/>
                <w:color w:val="000000"/>
                <w:lang w:eastAsia="ru-RU"/>
              </w:rPr>
              <w:t>Срок поставки товара</w:t>
            </w:r>
            <w:r>
              <w:rPr>
                <w:rFonts w:ascii="Times New Roman" w:eastAsia="Times New Roman" w:hAnsi="Times New Roman" w:cs="Times New Roman"/>
                <w:b/>
                <w:i/>
                <w:color w:val="000000"/>
                <w:lang w:eastAsia="ru-RU"/>
              </w:rPr>
              <w:t>:</w:t>
            </w:r>
          </w:p>
          <w:p w:rsidR="000B3F22" w:rsidRDefault="000B3F22" w:rsidP="00121C30">
            <w:pPr>
              <w:spacing w:before="100" w:beforeAutospacing="1" w:line="23" w:lineRule="atLeast"/>
              <w:ind w:left="708" w:firstLine="70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БС</w:t>
            </w:r>
            <w:r>
              <w:rPr>
                <w:rFonts w:ascii="Times New Roman" w:eastAsia="Times New Roman" w:hAnsi="Times New Roman" w:cs="Times New Roman"/>
                <w:color w:val="000000"/>
                <w:vertAlign w:val="subscript"/>
                <w:lang w:val="en-US" w:eastAsia="ru-RU"/>
              </w:rPr>
              <w:t>i</w:t>
            </w:r>
            <w:r w:rsidRPr="006E15D9">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vertAlign w:val="subscript"/>
                <w:lang w:eastAsia="ru-RU"/>
              </w:rPr>
              <w:t xml:space="preserve"> </w:t>
            </w:r>
            <w:proofErr w:type="gramStart"/>
            <w:r>
              <w:rPr>
                <w:rFonts w:ascii="Times New Roman" w:eastAsia="Times New Roman" w:hAnsi="Times New Roman" w:cs="Times New Roman"/>
                <w:color w:val="000000"/>
                <w:lang w:eastAsia="ru-RU"/>
              </w:rPr>
              <w:t>С</w:t>
            </w:r>
            <w:proofErr w:type="gramEnd"/>
            <w:r>
              <w:rPr>
                <w:rFonts w:ascii="Times New Roman" w:eastAsia="Times New Roman" w:hAnsi="Times New Roman" w:cs="Times New Roman"/>
                <w:color w:val="000000"/>
                <w:vertAlign w:val="subscript"/>
                <w:lang w:val="en-US" w:eastAsia="ru-RU"/>
              </w:rPr>
              <w:t>min</w:t>
            </w:r>
            <w:r>
              <w:rPr>
                <w:rFonts w:ascii="Times New Roman" w:eastAsia="Times New Roman" w:hAnsi="Times New Roman" w:cs="Times New Roman"/>
                <w:color w:val="000000"/>
                <w:lang w:eastAsia="ru-RU"/>
              </w:rPr>
              <w:t>/ С</w:t>
            </w:r>
            <w:r>
              <w:rPr>
                <w:rFonts w:ascii="Times New Roman" w:eastAsia="Times New Roman" w:hAnsi="Times New Roman" w:cs="Times New Roman"/>
                <w:color w:val="000000"/>
                <w:vertAlign w:val="subscript"/>
                <w:lang w:val="en-US" w:eastAsia="ru-RU"/>
              </w:rPr>
              <w:t>i</w:t>
            </w:r>
            <w:r w:rsidRPr="006E15D9">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*100;</w:t>
            </w:r>
          </w:p>
          <w:p w:rsidR="00404749" w:rsidRDefault="00404749" w:rsidP="00121C30">
            <w:pPr>
              <w:spacing w:before="100" w:beforeAutospacing="1" w:line="23" w:lineRule="atLeast"/>
              <w:ind w:left="708" w:firstLine="708"/>
              <w:rPr>
                <w:rFonts w:ascii="Times New Roman" w:eastAsia="Times New Roman" w:hAnsi="Times New Roman" w:cs="Times New Roman"/>
                <w:b/>
                <w:i/>
                <w:color w:val="000000"/>
                <w:lang w:eastAsia="ru-RU"/>
              </w:rPr>
            </w:pPr>
          </w:p>
          <w:p w:rsidR="00D55747" w:rsidRDefault="00D55747" w:rsidP="00D55747">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где: БС</w:t>
            </w:r>
            <w:proofErr w:type="gramStart"/>
            <w:r>
              <w:rPr>
                <w:rFonts w:ascii="Times New Roman" w:eastAsia="Times New Roman" w:hAnsi="Times New Roman" w:cs="Times New Roman"/>
                <w:color w:val="000000"/>
                <w:vertAlign w:val="subscript"/>
                <w:lang w:val="en-US" w:eastAsia="ru-RU"/>
              </w:rPr>
              <w:t>i</w:t>
            </w:r>
            <w:proofErr w:type="gramEnd"/>
            <w:r>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-оценка по критерию «срок поставки товара»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процедуры закупки, баллы.</w:t>
            </w:r>
          </w:p>
          <w:p w:rsidR="00D55747" w:rsidRDefault="00D55747" w:rsidP="00D55747">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оценка по критерию «расстояние до Поставщика»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процедуры закупки, баллы.</w:t>
            </w:r>
          </w:p>
          <w:p w:rsidR="000B3F22" w:rsidRDefault="00D55747" w:rsidP="000B3F22">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предложение о сроке поставки товара</w:t>
            </w:r>
            <w:proofErr w:type="gramStart"/>
            <w:r>
              <w:rPr>
                <w:rFonts w:ascii="Times New Roman" w:eastAsia="Times New Roman" w:hAnsi="Times New Roman" w:cs="Times New Roman"/>
                <w:color w:val="000000"/>
                <w:lang w:eastAsia="ru-RU"/>
              </w:rPr>
              <w:t xml:space="preserve"> </w:t>
            </w:r>
            <w:r w:rsidR="000B3F22">
              <w:rPr>
                <w:rFonts w:ascii="Times New Roman" w:eastAsia="Times New Roman" w:hAnsi="Times New Roman" w:cs="Times New Roman"/>
                <w:color w:val="000000"/>
                <w:lang w:eastAsia="ru-RU"/>
              </w:rPr>
              <w:t>,</w:t>
            </w:r>
            <w:proofErr w:type="gramEnd"/>
            <w:r w:rsidR="000B3F22">
              <w:rPr>
                <w:rFonts w:ascii="Times New Roman" w:eastAsia="Times New Roman" w:hAnsi="Times New Roman" w:cs="Times New Roman"/>
                <w:color w:val="000000"/>
                <w:lang w:eastAsia="ru-RU"/>
              </w:rPr>
              <w:t>указанное в заявке на участие в запросе предложений i-</w:t>
            </w:r>
            <w:proofErr w:type="spellStart"/>
            <w:r w:rsidR="000B3F22">
              <w:rPr>
                <w:rFonts w:ascii="Times New Roman" w:eastAsia="Times New Roman" w:hAnsi="Times New Roman" w:cs="Times New Roman"/>
                <w:color w:val="000000"/>
                <w:lang w:eastAsia="ru-RU"/>
              </w:rPr>
              <w:t>го</w:t>
            </w:r>
            <w:proofErr w:type="spellEnd"/>
            <w:r w:rsidR="000B3F22">
              <w:rPr>
                <w:rFonts w:ascii="Times New Roman" w:eastAsia="Times New Roman" w:hAnsi="Times New Roman" w:cs="Times New Roman"/>
                <w:color w:val="000000"/>
                <w:lang w:eastAsia="ru-RU"/>
              </w:rPr>
              <w:t xml:space="preserve"> участника, в рабочих днях.</w:t>
            </w:r>
          </w:p>
          <w:p w:rsidR="00121C30" w:rsidRDefault="00121C30" w:rsidP="000B3F22">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proofErr w:type="gramStart"/>
            <w:r>
              <w:rPr>
                <w:rFonts w:ascii="Times New Roman" w:eastAsia="Times New Roman" w:hAnsi="Times New Roman" w:cs="Times New Roman"/>
                <w:color w:val="000000"/>
                <w:vertAlign w:val="subscript"/>
                <w:lang w:val="en-US" w:eastAsia="ru-RU"/>
              </w:rPr>
              <w:t>min</w:t>
            </w:r>
            <w:proofErr w:type="gramEnd"/>
            <w:r>
              <w:rPr>
                <w:rFonts w:ascii="Times New Roman" w:eastAsia="Times New Roman" w:hAnsi="Times New Roman" w:cs="Times New Roman"/>
                <w:color w:val="000000"/>
                <w:lang w:eastAsia="ru-RU"/>
              </w:rPr>
              <w:t>-минимальный срок поставки товара из предложенных участниками запроса предложений в заявках, в рабочих днях.</w:t>
            </w:r>
          </w:p>
          <w:p w:rsidR="00121C30" w:rsidRDefault="00E176EB" w:rsidP="00121C30">
            <w:pPr>
              <w:spacing w:line="23" w:lineRule="atLeast"/>
              <w:jc w:val="both"/>
              <w:rPr>
                <w:rFonts w:ascii="Times New Roman" w:eastAsia="Times New Roman" w:hAnsi="Times New Roman" w:cs="Times New Roman"/>
                <w:b/>
                <w:bCs/>
                <w:i/>
                <w:color w:val="000000"/>
                <w:lang w:eastAsia="ru-RU"/>
              </w:rPr>
            </w:pPr>
            <w:r w:rsidRPr="00F32019">
              <w:rPr>
                <w:rFonts w:ascii="Times New Roman" w:eastAsia="Times New Roman" w:hAnsi="Times New Roman" w:cs="Times New Roman"/>
                <w:b/>
                <w:bCs/>
                <w:i/>
                <w:color w:val="000000"/>
                <w:lang w:eastAsia="ru-RU"/>
              </w:rPr>
              <w:t>Расстояние до Поставщика</w:t>
            </w:r>
            <w:r w:rsidR="00837A0D" w:rsidRPr="00F32019">
              <w:rPr>
                <w:rFonts w:ascii="Times New Roman" w:eastAsia="Times New Roman" w:hAnsi="Times New Roman" w:cs="Times New Roman"/>
                <w:b/>
                <w:bCs/>
                <w:i/>
                <w:color w:val="000000"/>
                <w:lang w:eastAsia="ru-RU"/>
              </w:rPr>
              <w:t>:</w:t>
            </w:r>
          </w:p>
          <w:p w:rsidR="00837A0D" w:rsidRDefault="00837A0D" w:rsidP="00121C30">
            <w:pPr>
              <w:spacing w:line="23" w:lineRule="atLeast"/>
              <w:jc w:val="both"/>
              <w:rPr>
                <w:rFonts w:ascii="Times New Roman" w:eastAsia="Times New Roman" w:hAnsi="Times New Roman" w:cs="Times New Roman"/>
                <w:color w:val="000000"/>
                <w:lang w:eastAsia="ru-RU"/>
              </w:rPr>
            </w:pPr>
            <w:r w:rsidRPr="00F32019">
              <w:rPr>
                <w:rFonts w:ascii="Times New Roman" w:eastAsia="Times New Roman" w:hAnsi="Times New Roman" w:cs="Times New Roman"/>
                <w:color w:val="000000"/>
                <w:lang w:eastAsia="ru-RU"/>
              </w:rPr>
              <w:t>Оценка по критерию</w:t>
            </w:r>
            <w:r w:rsidR="00E176EB" w:rsidRPr="00F32019">
              <w:rPr>
                <w:rFonts w:ascii="Times New Roman" w:eastAsia="Times New Roman" w:hAnsi="Times New Roman" w:cs="Times New Roman"/>
                <w:color w:val="000000"/>
                <w:lang w:eastAsia="ru-RU"/>
              </w:rPr>
              <w:t xml:space="preserve"> «</w:t>
            </w:r>
            <w:r w:rsidR="006D4751" w:rsidRPr="00F32019">
              <w:rPr>
                <w:rFonts w:ascii="Times New Roman" w:eastAsia="Times New Roman" w:hAnsi="Times New Roman" w:cs="Times New Roman"/>
                <w:color w:val="000000"/>
                <w:lang w:eastAsia="ru-RU"/>
              </w:rPr>
              <w:t>расстояние</w:t>
            </w:r>
            <w:r w:rsidR="006D4751">
              <w:rPr>
                <w:rFonts w:ascii="Times New Roman" w:eastAsia="Times New Roman" w:hAnsi="Times New Roman" w:cs="Times New Roman"/>
                <w:color w:val="000000"/>
                <w:lang w:eastAsia="ru-RU"/>
              </w:rPr>
              <w:t xml:space="preserve"> до поставщика</w:t>
            </w:r>
            <w:r>
              <w:rPr>
                <w:rFonts w:ascii="Times New Roman" w:eastAsia="Times New Roman" w:hAnsi="Times New Roman" w:cs="Times New Roman"/>
                <w:color w:val="000000"/>
                <w:lang w:eastAsia="ru-RU"/>
              </w:rPr>
              <w:t>»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процедуры закупки, баллы определяется по формуле:</w:t>
            </w:r>
          </w:p>
          <w:p w:rsidR="00121C30" w:rsidRDefault="00121C30" w:rsidP="00254592">
            <w:pPr>
              <w:ind w:right="153"/>
              <w:jc w:val="center"/>
              <w:rPr>
                <w:rFonts w:ascii="Times New Roman" w:eastAsia="Times New Roman" w:hAnsi="Times New Roman" w:cs="Times New Roman"/>
                <w:color w:val="000000"/>
                <w:lang w:eastAsia="ru-RU"/>
              </w:rPr>
            </w:pPr>
          </w:p>
          <w:p w:rsidR="00254592" w:rsidRDefault="00254592" w:rsidP="00254592">
            <w:pPr>
              <w:ind w:right="153"/>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w:t>
            </w:r>
            <w:r>
              <w:rPr>
                <w:rFonts w:ascii="Times New Roman" w:eastAsia="Times New Roman" w:hAnsi="Times New Roman" w:cs="Times New Roman"/>
                <w:color w:val="000000"/>
                <w:vertAlign w:val="subscript"/>
                <w:lang w:eastAsia="ru-RU"/>
              </w:rPr>
              <w:t>i</w:t>
            </w:r>
            <w:proofErr w:type="spellEnd"/>
            <w:r>
              <w:rPr>
                <w:rFonts w:ascii="Times New Roman" w:eastAsia="Times New Roman" w:hAnsi="Times New Roman" w:cs="Times New Roman"/>
                <w:color w:val="000000"/>
                <w:lang w:eastAsia="ru-RU"/>
              </w:rPr>
              <w:t xml:space="preserve"> = </w:t>
            </w:r>
            <w:proofErr w:type="spellStart"/>
            <w:proofErr w:type="gramStart"/>
            <w:r>
              <w:rPr>
                <w:rFonts w:ascii="Times New Roman" w:eastAsia="Times New Roman" w:hAnsi="Times New Roman" w:cs="Times New Roman"/>
                <w:color w:val="000000"/>
                <w:lang w:eastAsia="ru-RU"/>
              </w:rPr>
              <w:t>Р</w:t>
            </w:r>
            <w:proofErr w:type="gramEnd"/>
            <w:r>
              <w:rPr>
                <w:rFonts w:ascii="Times New Roman" w:eastAsia="Times New Roman" w:hAnsi="Times New Roman" w:cs="Times New Roman"/>
                <w:color w:val="000000"/>
                <w:vertAlign w:val="subscript"/>
                <w:lang w:eastAsia="ru-RU"/>
              </w:rPr>
              <w:t>min</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vertAlign w:val="subscript"/>
                <w:lang w:eastAsia="ru-RU"/>
              </w:rPr>
              <w:t>i</w:t>
            </w:r>
            <w:proofErr w:type="spellEnd"/>
            <w:r>
              <w:rPr>
                <w:rFonts w:ascii="Times New Roman" w:eastAsia="Times New Roman" w:hAnsi="Times New Roman" w:cs="Times New Roman"/>
                <w:color w:val="000000"/>
                <w:lang w:eastAsia="ru-RU"/>
              </w:rPr>
              <w:t xml:space="preserve"> * 100</w:t>
            </w:r>
          </w:p>
          <w:p w:rsidR="00404749" w:rsidRDefault="00404749" w:rsidP="00254592">
            <w:pPr>
              <w:ind w:right="153"/>
              <w:jc w:val="center"/>
              <w:rPr>
                <w:rFonts w:ascii="Times New Roman" w:eastAsia="Times New Roman" w:hAnsi="Times New Roman" w:cs="Times New Roman"/>
                <w:color w:val="000000"/>
                <w:lang w:eastAsia="ru-RU"/>
              </w:rPr>
            </w:pPr>
          </w:p>
          <w:p w:rsidR="00254592" w:rsidRDefault="00254592" w:rsidP="00254592">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где</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БР</w:t>
            </w:r>
            <w:proofErr w:type="gramStart"/>
            <w:r>
              <w:rPr>
                <w:rFonts w:ascii="Times New Roman" w:eastAsia="Times New Roman" w:hAnsi="Times New Roman" w:cs="Times New Roman"/>
                <w:color w:val="000000"/>
                <w:lang w:val="en-US" w:eastAsia="ru-RU"/>
              </w:rPr>
              <w:t>i</w:t>
            </w:r>
            <w:proofErr w:type="gramEnd"/>
            <w:r w:rsidRPr="00254592">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оценка по критерию «расстояние до Поставщика»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процедуры закупки, баллы.</w:t>
            </w:r>
          </w:p>
          <w:p w:rsidR="00254592" w:rsidRPr="00254592" w:rsidRDefault="00254592" w:rsidP="00254592">
            <w:pPr>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Р</w:t>
            </w:r>
            <w:proofErr w:type="gramEnd"/>
            <w:r>
              <w:rPr>
                <w:rFonts w:ascii="Times New Roman" w:eastAsia="Times New Roman" w:hAnsi="Times New Roman" w:cs="Times New Roman"/>
                <w:color w:val="000000"/>
                <w:vertAlign w:val="subscript"/>
                <w:lang w:val="en-US" w:eastAsia="ru-RU"/>
              </w:rPr>
              <w:t>min</w:t>
            </w:r>
            <w:r w:rsidRPr="00254592">
              <w:rPr>
                <w:rFonts w:ascii="Times New Roman" w:eastAsia="Times New Roman" w:hAnsi="Times New Roman" w:cs="Times New Roman"/>
                <w:color w:val="000000"/>
                <w:vertAlign w:val="subscript"/>
                <w:lang w:eastAsia="ru-RU"/>
              </w:rPr>
              <w:t xml:space="preserve"> - </w:t>
            </w:r>
            <w:r>
              <w:rPr>
                <w:rFonts w:ascii="Times New Roman" w:eastAsia="Times New Roman" w:hAnsi="Times New Roman" w:cs="Times New Roman"/>
                <w:color w:val="000000"/>
                <w:lang w:eastAsia="ru-RU"/>
              </w:rPr>
              <w:t>минимальное расстояние до поставщика  из предложенных участниками процедуры закупки в их заявках</w:t>
            </w:r>
          </w:p>
          <w:p w:rsidR="00254592" w:rsidRPr="00254592" w:rsidRDefault="00254592" w:rsidP="00254592">
            <w:pPr>
              <w:ind w:right="153"/>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Р</w:t>
            </w:r>
            <w:proofErr w:type="gramStart"/>
            <w:r>
              <w:rPr>
                <w:rFonts w:ascii="Times New Roman" w:eastAsia="Times New Roman" w:hAnsi="Times New Roman" w:cs="Times New Roman"/>
                <w:color w:val="000000"/>
                <w:vertAlign w:val="subscript"/>
                <w:lang w:eastAsia="ru-RU"/>
              </w:rPr>
              <w:t>i</w:t>
            </w:r>
            <w:proofErr w:type="spellEnd"/>
            <w:proofErr w:type="gramEnd"/>
            <w:r>
              <w:rPr>
                <w:rFonts w:ascii="Times New Roman" w:eastAsia="Times New Roman" w:hAnsi="Times New Roman" w:cs="Times New Roman"/>
                <w:color w:val="000000"/>
                <w:vertAlign w:val="subscript"/>
                <w:lang w:eastAsia="ru-RU"/>
              </w:rPr>
              <w:t xml:space="preserve"> - </w:t>
            </w:r>
            <w:r>
              <w:rPr>
                <w:rFonts w:ascii="Times New Roman" w:eastAsia="Times New Roman" w:hAnsi="Times New Roman" w:cs="Times New Roman"/>
                <w:color w:val="000000"/>
                <w:lang w:eastAsia="ru-RU"/>
              </w:rPr>
              <w:t>предложение о расстоянии до поставщика, указанное в заявке на участие в запросе предложений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w:t>
            </w:r>
          </w:p>
          <w:p w:rsidR="00837A0D" w:rsidRPr="006D4751" w:rsidRDefault="00837A0D" w:rsidP="006D4751">
            <w:pPr>
              <w:ind w:right="153"/>
              <w:jc w:val="center"/>
              <w:rPr>
                <w:rFonts w:ascii="Times New Roman" w:eastAsia="Times New Roman" w:hAnsi="Times New Roman" w:cs="Times New Roman"/>
                <w:color w:val="000000"/>
                <w:vertAlign w:val="subscript"/>
                <w:lang w:eastAsia="ru-RU"/>
              </w:rPr>
            </w:pPr>
          </w:p>
        </w:tc>
      </w:tr>
      <w:tr w:rsidR="00837A0D" w:rsidRPr="00804511" w:rsidTr="00AE4057">
        <w:tc>
          <w:tcPr>
            <w:tcW w:w="817" w:type="dxa"/>
          </w:tcPr>
          <w:p w:rsidR="00837A0D" w:rsidRPr="00804511" w:rsidRDefault="00837A0D" w:rsidP="00AE405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lastRenderedPageBreak/>
              <w:t>27.</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Дата заключения договора</w:t>
            </w:r>
          </w:p>
        </w:tc>
        <w:tc>
          <w:tcPr>
            <w:tcW w:w="6746" w:type="dxa"/>
          </w:tcPr>
          <w:p w:rsidR="00837A0D" w:rsidRPr="00804511" w:rsidRDefault="00837A0D" w:rsidP="007D1F7D">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 с</w:t>
            </w:r>
            <w:r w:rsidR="007D1F7D">
              <w:rPr>
                <w:rFonts w:ascii="Times New Roman" w:eastAsia="Times New Roman" w:hAnsi="Times New Roman" w:cs="Times New Roman"/>
                <w:snapToGrid w:val="0"/>
                <w:lang w:eastAsia="ru-RU"/>
              </w:rPr>
              <w:t>оответствии с пунктом 14 Извещения</w:t>
            </w:r>
          </w:p>
        </w:tc>
      </w:tr>
      <w:tr w:rsidR="00837A0D" w:rsidRPr="00804511" w:rsidTr="00AE4057">
        <w:tc>
          <w:tcPr>
            <w:tcW w:w="817" w:type="dxa"/>
          </w:tcPr>
          <w:p w:rsidR="00837A0D" w:rsidRPr="00804511" w:rsidRDefault="00837A0D" w:rsidP="00AE405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28.</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Обеспечение исполнения договора</w:t>
            </w:r>
          </w:p>
        </w:tc>
        <w:tc>
          <w:tcPr>
            <w:tcW w:w="6746" w:type="dxa"/>
          </w:tcPr>
          <w:p w:rsidR="00837A0D" w:rsidRPr="00804511" w:rsidRDefault="00837A0D" w:rsidP="00EA2551">
            <w:pPr>
              <w:jc w:val="both"/>
              <w:rPr>
                <w:rFonts w:ascii="Times New Roman" w:eastAsia="Times New Roman" w:hAnsi="Times New Roman" w:cs="Times New Roman"/>
                <w:color w:val="000000"/>
              </w:rPr>
            </w:pPr>
            <w:r w:rsidRPr="00804511">
              <w:rPr>
                <w:rFonts w:ascii="Times New Roman" w:eastAsia="Times New Roman" w:hAnsi="Times New Roman" w:cs="Times New Roman"/>
                <w:snapToGrid w:val="0"/>
                <w:lang w:eastAsia="ru-RU"/>
              </w:rPr>
              <w:t>Не требуется</w:t>
            </w:r>
          </w:p>
        </w:tc>
      </w:tr>
      <w:tr w:rsidR="00837A0D" w:rsidRPr="00804511" w:rsidTr="00AE4057">
        <w:tc>
          <w:tcPr>
            <w:tcW w:w="817" w:type="dxa"/>
          </w:tcPr>
          <w:p w:rsidR="00837A0D" w:rsidRPr="00804511" w:rsidRDefault="00837A0D" w:rsidP="00AE405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29.</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Валюта запроса предложения</w:t>
            </w:r>
          </w:p>
        </w:tc>
        <w:tc>
          <w:tcPr>
            <w:tcW w:w="6746"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Рубли РФ</w:t>
            </w:r>
          </w:p>
        </w:tc>
      </w:tr>
      <w:tr w:rsidR="00837A0D" w:rsidRPr="00804511" w:rsidTr="00AE4057">
        <w:tc>
          <w:tcPr>
            <w:tcW w:w="817" w:type="dxa"/>
          </w:tcPr>
          <w:p w:rsidR="00837A0D" w:rsidRPr="00804511" w:rsidRDefault="0098455D" w:rsidP="00CE0BE7">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30</w:t>
            </w:r>
            <w:r w:rsidR="00837A0D" w:rsidRPr="00804511">
              <w:rPr>
                <w:rFonts w:ascii="Times New Roman" w:eastAsia="Times New Roman" w:hAnsi="Times New Roman" w:cs="Times New Roman"/>
                <w:snapToGrid w:val="0"/>
                <w:lang w:eastAsia="ru-RU"/>
              </w:rPr>
              <w:t>.</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Возможность подачи альтернативных предложений</w:t>
            </w:r>
          </w:p>
        </w:tc>
        <w:tc>
          <w:tcPr>
            <w:tcW w:w="6746"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Не допускается</w:t>
            </w:r>
          </w:p>
        </w:tc>
      </w:tr>
      <w:tr w:rsidR="00837A0D" w:rsidRPr="00804511" w:rsidTr="00AE4057">
        <w:tc>
          <w:tcPr>
            <w:tcW w:w="817" w:type="dxa"/>
          </w:tcPr>
          <w:p w:rsidR="00837A0D" w:rsidRPr="00804511" w:rsidRDefault="0098455D" w:rsidP="00CE0BE7">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31</w:t>
            </w:r>
            <w:r w:rsidR="00837A0D" w:rsidRPr="00804511">
              <w:rPr>
                <w:rFonts w:ascii="Times New Roman" w:eastAsia="Times New Roman" w:hAnsi="Times New Roman" w:cs="Times New Roman"/>
                <w:snapToGrid w:val="0"/>
                <w:lang w:eastAsia="ru-RU"/>
              </w:rPr>
              <w:t>.</w:t>
            </w:r>
          </w:p>
        </w:tc>
        <w:tc>
          <w:tcPr>
            <w:tcW w:w="3119"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Возможность участия коллективных участников</w:t>
            </w:r>
          </w:p>
        </w:tc>
        <w:tc>
          <w:tcPr>
            <w:tcW w:w="6746" w:type="dxa"/>
          </w:tcPr>
          <w:p w:rsidR="00837A0D" w:rsidRPr="00804511" w:rsidRDefault="00837A0D" w:rsidP="00CE0BE7">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Возможно</w:t>
            </w:r>
          </w:p>
        </w:tc>
      </w:tr>
    </w:tbl>
    <w:p w:rsidR="00021A02" w:rsidRDefault="00021A02" w:rsidP="00B03EBD">
      <w:pPr>
        <w:spacing w:after="0" w:line="240" w:lineRule="auto"/>
        <w:ind w:firstLine="567"/>
        <w:jc w:val="center"/>
        <w:rPr>
          <w:rFonts w:ascii="Times New Roman" w:eastAsia="Times New Roman" w:hAnsi="Times New Roman" w:cs="Times New Roman"/>
          <w:b/>
          <w:snapToGrid w:val="0"/>
          <w:lang w:val="en-US" w:eastAsia="ru-RU"/>
        </w:rPr>
      </w:pPr>
    </w:p>
    <w:p w:rsidR="005B1B50" w:rsidRDefault="005B1B50" w:rsidP="00B03EBD">
      <w:pPr>
        <w:spacing w:after="0" w:line="240" w:lineRule="auto"/>
        <w:ind w:firstLine="567"/>
        <w:jc w:val="center"/>
        <w:rPr>
          <w:rFonts w:ascii="Times New Roman" w:eastAsia="Times New Roman" w:hAnsi="Times New Roman" w:cs="Times New Roman"/>
          <w:b/>
          <w:snapToGrid w:val="0"/>
          <w:lang w:val="en-US" w:eastAsia="ru-RU"/>
        </w:rPr>
      </w:pPr>
    </w:p>
    <w:p w:rsidR="005B1B50" w:rsidRDefault="007F1F32" w:rsidP="00B03EBD">
      <w:pPr>
        <w:spacing w:after="0" w:line="240" w:lineRule="auto"/>
        <w:ind w:firstLine="567"/>
        <w:jc w:val="center"/>
        <w:rPr>
          <w:rFonts w:ascii="Times New Roman" w:eastAsia="Times New Roman" w:hAnsi="Times New Roman" w:cs="Times New Roman"/>
          <w:b/>
          <w:snapToGrid w:val="0"/>
          <w:lang w:val="en-US" w:eastAsia="ru-RU"/>
        </w:rPr>
      </w:pPr>
      <w:r>
        <w:rPr>
          <w:rFonts w:ascii="Times New Roman" w:eastAsia="Times New Roman" w:hAnsi="Times New Roman" w:cs="Times New Roman"/>
          <w:b/>
          <w:noProof/>
          <w:sz w:val="24"/>
          <w:szCs w:val="24"/>
          <w:lang w:eastAsia="ru-RU"/>
        </w:rPr>
        <w:drawing>
          <wp:anchor distT="0" distB="0" distL="114300" distR="114300" simplePos="0" relativeHeight="251658240" behindDoc="1" locked="0" layoutInCell="1" allowOverlap="1" wp14:anchorId="5B3B4804" wp14:editId="0C46B54C">
            <wp:simplePos x="0" y="0"/>
            <wp:positionH relativeFrom="column">
              <wp:posOffset>2800350</wp:posOffset>
            </wp:positionH>
            <wp:positionV relativeFrom="paragraph">
              <wp:posOffset>6985</wp:posOffset>
            </wp:positionV>
            <wp:extent cx="2364740" cy="97917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рд.bmp"/>
                    <pic:cNvPicPr/>
                  </pic:nvPicPr>
                  <pic:blipFill>
                    <a:blip r:embed="rId9">
                      <a:extLst>
                        <a:ext uri="{28A0092B-C50C-407E-A947-70E740481C1C}">
                          <a14:useLocalDpi xmlns:a14="http://schemas.microsoft.com/office/drawing/2010/main" val="0"/>
                        </a:ext>
                      </a:extLst>
                    </a:blip>
                    <a:stretch>
                      <a:fillRect/>
                    </a:stretch>
                  </pic:blipFill>
                  <pic:spPr>
                    <a:xfrm>
                      <a:off x="0" y="0"/>
                      <a:ext cx="2364740" cy="979170"/>
                    </a:xfrm>
                    <a:prstGeom prst="rect">
                      <a:avLst/>
                    </a:prstGeom>
                  </pic:spPr>
                </pic:pic>
              </a:graphicData>
            </a:graphic>
            <wp14:sizeRelH relativeFrom="margin">
              <wp14:pctWidth>0</wp14:pctWidth>
            </wp14:sizeRelH>
            <wp14:sizeRelV relativeFrom="margin">
              <wp14:pctHeight>0</wp14:pctHeight>
            </wp14:sizeRelV>
          </wp:anchor>
        </w:drawing>
      </w:r>
    </w:p>
    <w:p w:rsidR="005B1B50" w:rsidRDefault="005B1B50" w:rsidP="00B03EBD">
      <w:pPr>
        <w:spacing w:after="0" w:line="240" w:lineRule="auto"/>
        <w:ind w:firstLine="567"/>
        <w:jc w:val="center"/>
        <w:rPr>
          <w:rFonts w:ascii="Times New Roman" w:eastAsia="Times New Roman" w:hAnsi="Times New Roman" w:cs="Times New Roman"/>
          <w:b/>
          <w:snapToGrid w:val="0"/>
          <w:lang w:val="en-US" w:eastAsia="ru-RU"/>
        </w:rPr>
      </w:pPr>
    </w:p>
    <w:p w:rsidR="005B1B50" w:rsidRDefault="00F32019" w:rsidP="000F2714">
      <w:pPr>
        <w:spacing w:after="0" w:line="240" w:lineRule="auto"/>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Заместитель главного инженера</w:t>
      </w:r>
      <w:r w:rsidR="005B1B50">
        <w:rPr>
          <w:rFonts w:ascii="Times New Roman" w:eastAsia="Times New Roman" w:hAnsi="Times New Roman" w:cs="Times New Roman"/>
          <w:b/>
          <w:snapToGrid w:val="0"/>
          <w:sz w:val="24"/>
          <w:szCs w:val="24"/>
          <w:lang w:eastAsia="ru-RU"/>
        </w:rPr>
        <w:tab/>
      </w:r>
      <w:r w:rsidR="005B1B50">
        <w:rPr>
          <w:rFonts w:ascii="Times New Roman" w:eastAsia="Times New Roman" w:hAnsi="Times New Roman" w:cs="Times New Roman"/>
          <w:b/>
          <w:snapToGrid w:val="0"/>
          <w:sz w:val="24"/>
          <w:szCs w:val="24"/>
          <w:lang w:eastAsia="ru-RU"/>
        </w:rPr>
        <w:tab/>
      </w:r>
      <w:r w:rsidR="005B1B50">
        <w:rPr>
          <w:rFonts w:ascii="Times New Roman" w:eastAsia="Times New Roman" w:hAnsi="Times New Roman" w:cs="Times New Roman"/>
          <w:b/>
          <w:snapToGrid w:val="0"/>
          <w:sz w:val="24"/>
          <w:szCs w:val="24"/>
          <w:lang w:eastAsia="ru-RU"/>
        </w:rPr>
        <w:tab/>
      </w:r>
      <w:r w:rsidR="005B1B50">
        <w:rPr>
          <w:rFonts w:ascii="Times New Roman" w:eastAsia="Times New Roman" w:hAnsi="Times New Roman" w:cs="Times New Roman"/>
          <w:b/>
          <w:snapToGrid w:val="0"/>
          <w:sz w:val="24"/>
          <w:szCs w:val="24"/>
          <w:lang w:eastAsia="ru-RU"/>
        </w:rPr>
        <w:tab/>
      </w:r>
      <w:r w:rsidR="005B1B50">
        <w:rPr>
          <w:rFonts w:ascii="Times New Roman" w:eastAsia="Times New Roman" w:hAnsi="Times New Roman" w:cs="Times New Roman"/>
          <w:b/>
          <w:snapToGrid w:val="0"/>
          <w:sz w:val="24"/>
          <w:szCs w:val="24"/>
          <w:lang w:eastAsia="ru-RU"/>
        </w:rPr>
        <w:tab/>
      </w:r>
      <w:r w:rsidR="005B1B50">
        <w:rPr>
          <w:rFonts w:ascii="Times New Roman" w:eastAsia="Times New Roman" w:hAnsi="Times New Roman" w:cs="Times New Roman"/>
          <w:b/>
          <w:snapToGrid w:val="0"/>
          <w:sz w:val="24"/>
          <w:szCs w:val="24"/>
          <w:lang w:eastAsia="ru-RU"/>
        </w:rPr>
        <w:tab/>
      </w:r>
      <w:r w:rsidR="005B1B50">
        <w:rPr>
          <w:rFonts w:ascii="Times New Roman" w:eastAsia="Times New Roman" w:hAnsi="Times New Roman" w:cs="Times New Roman"/>
          <w:b/>
          <w:snapToGrid w:val="0"/>
          <w:sz w:val="24"/>
          <w:szCs w:val="24"/>
          <w:lang w:eastAsia="ru-RU"/>
        </w:rPr>
        <w:tab/>
      </w:r>
      <w:r>
        <w:rPr>
          <w:rFonts w:ascii="Times New Roman" w:eastAsia="Times New Roman" w:hAnsi="Times New Roman" w:cs="Times New Roman"/>
          <w:b/>
          <w:snapToGrid w:val="0"/>
          <w:sz w:val="24"/>
          <w:szCs w:val="24"/>
          <w:lang w:eastAsia="ru-RU"/>
        </w:rPr>
        <w:t xml:space="preserve">         </w:t>
      </w:r>
      <w:r w:rsidR="000F2714">
        <w:rPr>
          <w:rFonts w:ascii="Times New Roman" w:eastAsia="Times New Roman" w:hAnsi="Times New Roman" w:cs="Times New Roman"/>
          <w:b/>
          <w:snapToGrid w:val="0"/>
          <w:sz w:val="24"/>
          <w:szCs w:val="24"/>
          <w:lang w:eastAsia="ru-RU"/>
        </w:rPr>
        <w:t xml:space="preserve">       </w:t>
      </w:r>
      <w:r>
        <w:rPr>
          <w:rFonts w:ascii="Times New Roman" w:eastAsia="Times New Roman" w:hAnsi="Times New Roman" w:cs="Times New Roman"/>
          <w:b/>
          <w:snapToGrid w:val="0"/>
          <w:sz w:val="24"/>
          <w:szCs w:val="24"/>
          <w:lang w:eastAsia="ru-RU"/>
        </w:rPr>
        <w:t>О.Р. Ардуванов</w:t>
      </w: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bookmarkStart w:id="2" w:name="_GoBack"/>
      <w:bookmarkEnd w:id="2"/>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Default="0089075D" w:rsidP="000F2714">
      <w:pPr>
        <w:spacing w:after="0" w:line="240" w:lineRule="auto"/>
        <w:jc w:val="both"/>
        <w:rPr>
          <w:rFonts w:ascii="Times New Roman" w:eastAsia="Times New Roman" w:hAnsi="Times New Roman" w:cs="Times New Roman"/>
          <w:b/>
          <w:snapToGrid w:val="0"/>
          <w:sz w:val="24"/>
          <w:szCs w:val="24"/>
          <w:lang w:eastAsia="ru-RU"/>
        </w:rPr>
      </w:pPr>
    </w:p>
    <w:p w:rsidR="0089075D" w:rsidRPr="004A10B4" w:rsidRDefault="0089075D" w:rsidP="0089075D">
      <w:pPr>
        <w:keepNext/>
        <w:keepLines/>
        <w:tabs>
          <w:tab w:val="left" w:pos="720"/>
        </w:tabs>
        <w:spacing w:after="0" w:line="240" w:lineRule="auto"/>
        <w:ind w:left="-142"/>
        <w:jc w:val="right"/>
        <w:outlineLvl w:val="0"/>
        <w:rPr>
          <w:rFonts w:ascii="Times New Roman" w:eastAsia="Times New Roman" w:hAnsi="Times New Roman" w:cs="Times New Roman"/>
          <w:bCs/>
          <w:kern w:val="1"/>
          <w:lang w:eastAsia="zh-CN"/>
        </w:rPr>
      </w:pPr>
      <w:r w:rsidRPr="004A10B4">
        <w:rPr>
          <w:rFonts w:ascii="Times New Roman" w:eastAsia="Times New Roman" w:hAnsi="Times New Roman" w:cs="Times New Roman"/>
          <w:bCs/>
          <w:kern w:val="1"/>
          <w:lang w:eastAsia="zh-CN"/>
        </w:rPr>
        <w:lastRenderedPageBreak/>
        <w:t xml:space="preserve"> </w:t>
      </w:r>
    </w:p>
    <w:p w:rsidR="0089075D" w:rsidRPr="004A10B4" w:rsidRDefault="0089075D" w:rsidP="0089075D">
      <w:pPr>
        <w:keepNext/>
        <w:keepLines/>
        <w:suppressAutoHyphens/>
        <w:spacing w:after="0" w:line="240" w:lineRule="auto"/>
        <w:jc w:val="right"/>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к документации </w:t>
      </w:r>
      <w:proofErr w:type="gramStart"/>
      <w:r w:rsidRPr="004A10B4">
        <w:rPr>
          <w:rFonts w:ascii="Times New Roman" w:eastAsia="Times New Roman" w:hAnsi="Times New Roman" w:cs="Times New Roman"/>
          <w:lang w:eastAsia="zh-CN"/>
        </w:rPr>
        <w:t>об</w:t>
      </w:r>
      <w:proofErr w:type="gramEnd"/>
      <w:r w:rsidRPr="004A10B4">
        <w:rPr>
          <w:rFonts w:ascii="Times New Roman" w:eastAsia="Times New Roman" w:hAnsi="Times New Roman" w:cs="Times New Roman"/>
          <w:lang w:eastAsia="zh-CN"/>
        </w:rPr>
        <w:t xml:space="preserve"> запросе пре</w:t>
      </w:r>
      <w:r>
        <w:rPr>
          <w:rFonts w:ascii="Times New Roman" w:eastAsia="Times New Roman" w:hAnsi="Times New Roman" w:cs="Times New Roman"/>
          <w:lang w:eastAsia="zh-CN"/>
        </w:rPr>
        <w:t>дложений</w:t>
      </w:r>
    </w:p>
    <w:p w:rsidR="0089075D" w:rsidRPr="004A10B4" w:rsidRDefault="0089075D" w:rsidP="0089075D">
      <w:pPr>
        <w:keepNext/>
        <w:keepLines/>
        <w:tabs>
          <w:tab w:val="left" w:pos="720"/>
        </w:tabs>
        <w:spacing w:after="0" w:line="240" w:lineRule="auto"/>
        <w:jc w:val="center"/>
        <w:outlineLvl w:val="0"/>
        <w:rPr>
          <w:rFonts w:ascii="Times New Roman" w:eastAsia="Times New Roman" w:hAnsi="Times New Roman" w:cs="Times New Roman"/>
          <w:b/>
          <w:bCs/>
          <w:kern w:val="1"/>
          <w:lang w:eastAsia="zh-CN"/>
        </w:rPr>
      </w:pPr>
    </w:p>
    <w:p w:rsidR="0089075D" w:rsidRPr="004A10B4" w:rsidRDefault="0089075D" w:rsidP="0089075D">
      <w:pPr>
        <w:keepNext/>
        <w:keepLines/>
        <w:suppressAutoHyphens/>
        <w:spacing w:after="0" w:line="240" w:lineRule="auto"/>
        <w:rPr>
          <w:rFonts w:ascii="Times New Roman" w:eastAsia="Times New Roman" w:hAnsi="Times New Roman" w:cs="Times New Roman"/>
          <w:lang w:eastAsia="zh-CN"/>
        </w:rPr>
      </w:pPr>
    </w:p>
    <w:p w:rsidR="0089075D" w:rsidRPr="004A10B4" w:rsidRDefault="0089075D" w:rsidP="0089075D">
      <w:pPr>
        <w:keepNext/>
        <w:keepLines/>
        <w:tabs>
          <w:tab w:val="left" w:pos="720"/>
        </w:tabs>
        <w:spacing w:after="0" w:line="240" w:lineRule="auto"/>
        <w:jc w:val="center"/>
        <w:outlineLvl w:val="0"/>
        <w:rPr>
          <w:rFonts w:ascii="Times New Roman" w:eastAsia="Times New Roman" w:hAnsi="Times New Roman" w:cs="Times New Roman"/>
          <w:b/>
          <w:bCs/>
          <w:kern w:val="1"/>
          <w:lang w:eastAsia="zh-CN"/>
        </w:rPr>
      </w:pPr>
      <w:r w:rsidRPr="004A10B4">
        <w:rPr>
          <w:rFonts w:ascii="Times New Roman" w:eastAsia="Times New Roman" w:hAnsi="Times New Roman" w:cs="Times New Roman"/>
          <w:b/>
          <w:bCs/>
          <w:kern w:val="1"/>
          <w:lang w:eastAsia="zh-CN"/>
        </w:rPr>
        <w:t xml:space="preserve">Техническое задание </w:t>
      </w:r>
    </w:p>
    <w:p w:rsidR="0089075D" w:rsidRPr="004A10B4" w:rsidRDefault="0089075D" w:rsidP="0089075D">
      <w:pPr>
        <w:keepNext/>
        <w:keepLines/>
        <w:suppressAutoHyphens/>
        <w:spacing w:after="120" w:line="240" w:lineRule="auto"/>
        <w:jc w:val="center"/>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t xml:space="preserve">на поставку жидкого медицинского кислорода </w:t>
      </w:r>
    </w:p>
    <w:p w:rsidR="0089075D" w:rsidRPr="004A10B4" w:rsidRDefault="0089075D" w:rsidP="0089075D">
      <w:pPr>
        <w:suppressAutoHyphens/>
        <w:spacing w:after="0" w:line="240" w:lineRule="auto"/>
        <w:rPr>
          <w:rFonts w:ascii="Times New Roman" w:eastAsia="Times New Roman" w:hAnsi="Times New Roman" w:cs="Times New Roman"/>
          <w:lang w:eastAsia="zh-CN"/>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245"/>
        <w:gridCol w:w="1842"/>
        <w:gridCol w:w="2268"/>
      </w:tblGrid>
      <w:tr w:rsidR="0089075D" w:rsidRPr="004A10B4" w:rsidTr="008A353E">
        <w:tc>
          <w:tcPr>
            <w:tcW w:w="817" w:type="dxa"/>
          </w:tcPr>
          <w:p w:rsidR="0089075D" w:rsidRPr="004A10B4" w:rsidRDefault="0089075D" w:rsidP="008A353E">
            <w:pPr>
              <w:suppressAutoHyphens/>
              <w:spacing w:after="0" w:line="240" w:lineRule="auto"/>
              <w:jc w:val="center"/>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t xml:space="preserve">№ </w:t>
            </w:r>
            <w:proofErr w:type="gramStart"/>
            <w:r w:rsidRPr="004A10B4">
              <w:rPr>
                <w:rFonts w:ascii="Times New Roman" w:eastAsia="Times New Roman" w:hAnsi="Times New Roman" w:cs="Times New Roman"/>
                <w:b/>
                <w:lang w:eastAsia="zh-CN"/>
              </w:rPr>
              <w:t>п</w:t>
            </w:r>
            <w:proofErr w:type="gramEnd"/>
            <w:r w:rsidRPr="004A10B4">
              <w:rPr>
                <w:rFonts w:ascii="Times New Roman" w:eastAsia="Times New Roman" w:hAnsi="Times New Roman" w:cs="Times New Roman"/>
                <w:b/>
                <w:lang w:eastAsia="zh-CN"/>
              </w:rPr>
              <w:t>/п</w:t>
            </w:r>
          </w:p>
        </w:tc>
        <w:tc>
          <w:tcPr>
            <w:tcW w:w="5245" w:type="dxa"/>
          </w:tcPr>
          <w:p w:rsidR="0089075D" w:rsidRPr="004A10B4" w:rsidRDefault="0089075D" w:rsidP="008A353E">
            <w:pPr>
              <w:suppressAutoHyphens/>
              <w:spacing w:after="0" w:line="240" w:lineRule="auto"/>
              <w:jc w:val="both"/>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t>Наименование товара</w:t>
            </w:r>
          </w:p>
        </w:tc>
        <w:tc>
          <w:tcPr>
            <w:tcW w:w="1842" w:type="dxa"/>
          </w:tcPr>
          <w:p w:rsidR="0089075D" w:rsidRPr="004A10B4" w:rsidRDefault="0089075D" w:rsidP="008A353E">
            <w:pPr>
              <w:suppressAutoHyphens/>
              <w:spacing w:after="0" w:line="240" w:lineRule="auto"/>
              <w:jc w:val="center"/>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t>Ед. изм.</w:t>
            </w:r>
          </w:p>
        </w:tc>
        <w:tc>
          <w:tcPr>
            <w:tcW w:w="2268" w:type="dxa"/>
          </w:tcPr>
          <w:p w:rsidR="0089075D" w:rsidRPr="004A10B4" w:rsidRDefault="0089075D" w:rsidP="008A353E">
            <w:pPr>
              <w:suppressAutoHyphens/>
              <w:spacing w:after="0" w:line="240" w:lineRule="auto"/>
              <w:jc w:val="center"/>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t>Кол-во</w:t>
            </w:r>
          </w:p>
        </w:tc>
      </w:tr>
      <w:tr w:rsidR="0089075D" w:rsidRPr="004A10B4" w:rsidTr="008A353E">
        <w:trPr>
          <w:trHeight w:val="266"/>
        </w:trPr>
        <w:tc>
          <w:tcPr>
            <w:tcW w:w="817" w:type="dxa"/>
          </w:tcPr>
          <w:p w:rsidR="0089075D" w:rsidRPr="004A10B4" w:rsidRDefault="0089075D" w:rsidP="008A353E">
            <w:pPr>
              <w:suppressAutoHyphens/>
              <w:spacing w:after="0" w:line="240" w:lineRule="auto"/>
              <w:jc w:val="center"/>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1</w:t>
            </w:r>
          </w:p>
        </w:tc>
        <w:tc>
          <w:tcPr>
            <w:tcW w:w="5245" w:type="dxa"/>
          </w:tcPr>
          <w:p w:rsidR="0089075D" w:rsidRPr="004A10B4" w:rsidRDefault="0089075D" w:rsidP="008A353E">
            <w:pPr>
              <w:suppressAutoHyphens/>
              <w:spacing w:after="0" w:line="240" w:lineRule="auto"/>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Жидкий  кислород </w:t>
            </w:r>
            <w:r w:rsidR="00DD78DC">
              <w:rPr>
                <w:rFonts w:ascii="Times New Roman" w:eastAsia="Times New Roman" w:hAnsi="Times New Roman" w:cs="Times New Roman"/>
                <w:lang w:eastAsia="zh-CN"/>
              </w:rPr>
              <w:t>технический</w:t>
            </w:r>
            <w:proofErr w:type="gramStart"/>
            <w:r>
              <w:rPr>
                <w:rFonts w:ascii="Times New Roman" w:eastAsia="Times New Roman" w:hAnsi="Times New Roman" w:cs="Times New Roman"/>
                <w:lang w:eastAsia="zh-CN"/>
              </w:rPr>
              <w:t>1</w:t>
            </w:r>
            <w:proofErr w:type="gramEnd"/>
            <w:r>
              <w:rPr>
                <w:rFonts w:ascii="Times New Roman" w:eastAsia="Times New Roman" w:hAnsi="Times New Roman" w:cs="Times New Roman"/>
                <w:lang w:eastAsia="zh-CN"/>
              </w:rPr>
              <w:t xml:space="preserve"> сорт </w:t>
            </w:r>
            <w:r w:rsidRPr="004A10B4">
              <w:rPr>
                <w:rFonts w:ascii="Times New Roman" w:eastAsia="Times New Roman" w:hAnsi="Times New Roman" w:cs="Times New Roman"/>
                <w:lang w:eastAsia="zh-CN"/>
              </w:rPr>
              <w:t>ГОСТ 6331-78</w:t>
            </w:r>
          </w:p>
        </w:tc>
        <w:tc>
          <w:tcPr>
            <w:tcW w:w="1842" w:type="dxa"/>
          </w:tcPr>
          <w:p w:rsidR="0089075D" w:rsidRPr="004A10B4" w:rsidRDefault="0089075D" w:rsidP="008A353E">
            <w:pPr>
              <w:suppressAutoHyphens/>
              <w:snapToGrid w:val="0"/>
              <w:spacing w:after="0" w:line="240" w:lineRule="auto"/>
              <w:jc w:val="center"/>
              <w:rPr>
                <w:rFonts w:ascii="Times New Roman" w:eastAsia="Times New Roman" w:hAnsi="Times New Roman" w:cs="Times New Roman"/>
                <w:vertAlign w:val="superscript"/>
                <w:lang w:eastAsia="zh-CN"/>
              </w:rPr>
            </w:pPr>
            <w:r w:rsidRPr="004A10B4">
              <w:rPr>
                <w:rFonts w:ascii="Times New Roman" w:eastAsia="Times New Roman" w:hAnsi="Times New Roman" w:cs="Times New Roman"/>
                <w:lang w:eastAsia="zh-CN"/>
              </w:rPr>
              <w:t>кг</w:t>
            </w:r>
          </w:p>
        </w:tc>
        <w:tc>
          <w:tcPr>
            <w:tcW w:w="2268" w:type="dxa"/>
          </w:tcPr>
          <w:p w:rsidR="0089075D" w:rsidRPr="004A10B4" w:rsidRDefault="0089075D" w:rsidP="008A353E">
            <w:pPr>
              <w:suppressAutoHyphens/>
              <w:spacing w:after="0" w:line="240" w:lineRule="auto"/>
              <w:jc w:val="center"/>
              <w:rPr>
                <w:rFonts w:ascii="Times New Roman" w:eastAsia="Times New Roman" w:hAnsi="Times New Roman" w:cs="Times New Roman"/>
                <w:highlight w:val="yellow"/>
                <w:lang w:eastAsia="zh-CN"/>
              </w:rPr>
            </w:pPr>
            <w:r>
              <w:rPr>
                <w:rFonts w:ascii="Times New Roman" w:eastAsia="Times New Roman" w:hAnsi="Times New Roman" w:cs="Times New Roman"/>
                <w:lang w:eastAsia="zh-CN"/>
              </w:rPr>
              <w:t>192</w:t>
            </w:r>
            <w:r w:rsidRPr="004A10B4">
              <w:rPr>
                <w:rFonts w:ascii="Times New Roman" w:eastAsia="Times New Roman" w:hAnsi="Times New Roman" w:cs="Times New Roman"/>
                <w:lang w:eastAsia="zh-CN"/>
              </w:rPr>
              <w:t>000</w:t>
            </w:r>
          </w:p>
        </w:tc>
      </w:tr>
    </w:tbl>
    <w:p w:rsidR="0089075D" w:rsidRPr="0063756B" w:rsidRDefault="0089075D" w:rsidP="0089075D">
      <w:pPr>
        <w:suppressAutoHyphens/>
        <w:spacing w:after="0" w:line="240" w:lineRule="auto"/>
        <w:jc w:val="both"/>
        <w:rPr>
          <w:rFonts w:ascii="Times New Roman" w:eastAsia="Times New Roman" w:hAnsi="Times New Roman" w:cs="Times New Roman"/>
          <w:lang w:eastAsia="zh-CN"/>
        </w:rPr>
      </w:pPr>
    </w:p>
    <w:p w:rsidR="0089075D" w:rsidRPr="0063756B" w:rsidRDefault="00DD78DC" w:rsidP="0089075D">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r w:rsidR="0089075D" w:rsidRPr="0063756B">
        <w:rPr>
          <w:rFonts w:ascii="Times New Roman" w:eastAsia="Times New Roman" w:hAnsi="Times New Roman" w:cs="Times New Roman"/>
          <w:b/>
          <w:lang w:eastAsia="zh-CN"/>
        </w:rPr>
        <w:t>Требования к товару и его поставке:</w:t>
      </w:r>
    </w:p>
    <w:p w:rsidR="0089075D" w:rsidRPr="0063756B" w:rsidRDefault="0089075D" w:rsidP="0089075D">
      <w:pPr>
        <w:numPr>
          <w:ilvl w:val="0"/>
          <w:numId w:val="12"/>
        </w:numPr>
        <w:suppressAutoHyphens/>
        <w:spacing w:after="0" w:line="240" w:lineRule="auto"/>
        <w:jc w:val="both"/>
        <w:rPr>
          <w:rFonts w:ascii="Times New Roman" w:eastAsia="Times New Roman" w:hAnsi="Times New Roman" w:cs="Times New Roman"/>
          <w:lang w:eastAsia="zh-CN"/>
        </w:rPr>
      </w:pPr>
      <w:r w:rsidRPr="0063756B">
        <w:rPr>
          <w:rFonts w:ascii="Times New Roman" w:eastAsia="Times New Roman" w:hAnsi="Times New Roman" w:cs="Times New Roman"/>
          <w:lang w:eastAsia="zh-CN"/>
        </w:rPr>
        <w:t xml:space="preserve"> Характеристики жидкого кислорода:</w:t>
      </w:r>
    </w:p>
    <w:p w:rsidR="0089075D" w:rsidRPr="0063756B" w:rsidRDefault="0089075D" w:rsidP="0089075D">
      <w:pPr>
        <w:numPr>
          <w:ilvl w:val="0"/>
          <w:numId w:val="13"/>
        </w:numPr>
        <w:suppressAutoHyphens/>
        <w:spacing w:after="0" w:line="240" w:lineRule="auto"/>
        <w:jc w:val="both"/>
        <w:rPr>
          <w:rFonts w:ascii="Times New Roman" w:eastAsia="Times New Roman" w:hAnsi="Times New Roman" w:cs="Times New Roman"/>
          <w:lang w:eastAsia="zh-CN"/>
        </w:rPr>
      </w:pPr>
      <w:r w:rsidRPr="0063756B">
        <w:rPr>
          <w:rFonts w:ascii="Times New Roman" w:eastAsia="Times New Roman" w:hAnsi="Times New Roman" w:cs="Times New Roman"/>
          <w:lang w:eastAsia="zh-CN"/>
        </w:rPr>
        <w:t>Объемная доля кислорода - не менее 99,7 %,</w:t>
      </w:r>
    </w:p>
    <w:p w:rsidR="0089075D" w:rsidRPr="0063756B" w:rsidRDefault="0089075D" w:rsidP="0089075D">
      <w:pPr>
        <w:numPr>
          <w:ilvl w:val="0"/>
          <w:numId w:val="13"/>
        </w:numPr>
        <w:suppressAutoHyphens/>
        <w:spacing w:after="0" w:line="240" w:lineRule="auto"/>
        <w:jc w:val="both"/>
        <w:rPr>
          <w:rFonts w:ascii="Times New Roman" w:eastAsia="Times New Roman" w:hAnsi="Times New Roman" w:cs="Times New Roman"/>
          <w:lang w:eastAsia="zh-CN"/>
        </w:rPr>
      </w:pPr>
      <w:r w:rsidRPr="0063756B">
        <w:rPr>
          <w:rFonts w:ascii="Times New Roman" w:hAnsi="Times New Roman" w:cs="Times New Roman"/>
          <w:color w:val="2D2D2D"/>
          <w:spacing w:val="2"/>
          <w:shd w:val="clear" w:color="auto" w:fill="FFFFFF"/>
        </w:rPr>
        <w:t xml:space="preserve">Объем двуокиси углерода в 1 </w:t>
      </w:r>
      <w:proofErr w:type="spellStart"/>
      <w:r w:rsidRPr="0063756B">
        <w:rPr>
          <w:rFonts w:ascii="Times New Roman" w:hAnsi="Times New Roman" w:cs="Times New Roman"/>
          <w:color w:val="2D2D2D"/>
          <w:spacing w:val="2"/>
          <w:shd w:val="clear" w:color="auto" w:fill="FFFFFF"/>
        </w:rPr>
        <w:t>дм</w:t>
      </w:r>
      <w:proofErr w:type="spellEnd"/>
      <w:r w:rsidRPr="0063756B">
        <w:rPr>
          <w:rFonts w:ascii="Times New Roman" w:hAnsi="Times New Roman" w:cs="Times New Roman"/>
          <w:noProof/>
          <w:lang w:eastAsia="ru-RU"/>
        </w:rPr>
        <mc:AlternateContent>
          <mc:Choice Requires="wps">
            <w:drawing>
              <wp:inline distT="0" distB="0" distL="0" distR="0" wp14:anchorId="0B4166FA" wp14:editId="6718482E">
                <wp:extent cx="104775" cy="219075"/>
                <wp:effectExtent l="0" t="0" r="0" b="0"/>
                <wp:docPr id="3" name="AutoShape 1" descr="ГОСТ 6331-78 Кислород жидкий технический и медицин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id="AutoShape 1" o:spid="_x0000_s1026" alt="Описание: ГОСТ 6331-78 Кислород жидкий технический и медицинский.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3hgNJTQMAAGw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63756B">
        <w:rPr>
          <w:rStyle w:val="apple-converted-space"/>
          <w:rFonts w:ascii="Times New Roman" w:hAnsi="Times New Roman" w:cs="Times New Roman"/>
          <w:color w:val="2D2D2D"/>
          <w:spacing w:val="2"/>
          <w:shd w:val="clear" w:color="auto" w:fill="FFFFFF"/>
        </w:rPr>
        <w:t> </w:t>
      </w:r>
      <w:r w:rsidRPr="0063756B">
        <w:rPr>
          <w:rFonts w:ascii="Times New Roman" w:hAnsi="Times New Roman" w:cs="Times New Roman"/>
          <w:color w:val="2D2D2D"/>
          <w:spacing w:val="2"/>
          <w:shd w:val="clear" w:color="auto" w:fill="FFFFFF"/>
        </w:rPr>
        <w:t>жидкого кислорода, см</w:t>
      </w:r>
      <w:r w:rsidRPr="0063756B">
        <w:rPr>
          <w:rFonts w:ascii="Times New Roman" w:hAnsi="Times New Roman" w:cs="Times New Roman"/>
          <w:noProof/>
          <w:lang w:eastAsia="ru-RU"/>
        </w:rPr>
        <mc:AlternateContent>
          <mc:Choice Requires="wps">
            <w:drawing>
              <wp:inline distT="0" distB="0" distL="0" distR="0" wp14:anchorId="2995F1DE" wp14:editId="786C8D5D">
                <wp:extent cx="104775" cy="219075"/>
                <wp:effectExtent l="0" t="0" r="0" b="0"/>
                <wp:docPr id="4" name="AutoShape 2" descr="ГОСТ 6331-78 Кислород жидкий технический и медицин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w:pict>
              <v:rect id="AutoShape 2" o:spid="_x0000_s1026" alt="Описание: ГОСТ 6331-78 Кислород жидкий технический и медицинский. Технические условия (с Изменениями N 1, 2,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C4WdOCTQMAAGw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63756B">
        <w:rPr>
          <w:rFonts w:ascii="Times New Roman" w:hAnsi="Times New Roman" w:cs="Times New Roman"/>
          <w:color w:val="2D2D2D"/>
          <w:spacing w:val="2"/>
          <w:shd w:val="clear" w:color="auto" w:fill="FFFFFF"/>
        </w:rPr>
        <w:t>,</w:t>
      </w:r>
    </w:p>
    <w:p w:rsidR="0089075D" w:rsidRPr="0063756B" w:rsidRDefault="0089075D" w:rsidP="0089075D">
      <w:pPr>
        <w:suppressAutoHyphens/>
        <w:spacing w:after="0" w:line="240" w:lineRule="auto"/>
        <w:ind w:left="1665"/>
        <w:jc w:val="both"/>
        <w:rPr>
          <w:rFonts w:ascii="Times New Roman" w:eastAsia="Times New Roman" w:hAnsi="Times New Roman" w:cs="Times New Roman"/>
          <w:lang w:eastAsia="zh-CN"/>
        </w:rPr>
      </w:pPr>
      <w:r w:rsidRPr="0063756B">
        <w:rPr>
          <w:rFonts w:ascii="Times New Roman" w:hAnsi="Times New Roman" w:cs="Times New Roman"/>
          <w:color w:val="2D2D2D"/>
          <w:spacing w:val="2"/>
          <w:shd w:val="clear" w:color="auto" w:fill="FFFFFF"/>
        </w:rPr>
        <w:t xml:space="preserve"> при 20</w:t>
      </w:r>
      <w:proofErr w:type="gramStart"/>
      <w:r w:rsidRPr="0063756B">
        <w:rPr>
          <w:rFonts w:ascii="Times New Roman" w:hAnsi="Times New Roman" w:cs="Times New Roman"/>
          <w:color w:val="2D2D2D"/>
          <w:spacing w:val="2"/>
          <w:shd w:val="clear" w:color="auto" w:fill="FFFFFF"/>
        </w:rPr>
        <w:t xml:space="preserve"> °С</w:t>
      </w:r>
      <w:proofErr w:type="gramEnd"/>
      <w:r w:rsidRPr="0063756B">
        <w:rPr>
          <w:rFonts w:ascii="Times New Roman" w:hAnsi="Times New Roman" w:cs="Times New Roman"/>
          <w:color w:val="2D2D2D"/>
          <w:spacing w:val="2"/>
          <w:shd w:val="clear" w:color="auto" w:fill="FFFFFF"/>
        </w:rPr>
        <w:t xml:space="preserve"> и 101,3 кПа (760 мм рт. ст.),  не более 2,0</w:t>
      </w:r>
    </w:p>
    <w:p w:rsidR="0089075D" w:rsidRDefault="0089075D" w:rsidP="0089075D">
      <w:pPr>
        <w:numPr>
          <w:ilvl w:val="0"/>
          <w:numId w:val="13"/>
        </w:numPr>
        <w:suppressAutoHyphens/>
        <w:spacing w:after="0" w:line="240" w:lineRule="auto"/>
        <w:jc w:val="both"/>
        <w:rPr>
          <w:rFonts w:ascii="Times New Roman" w:eastAsia="Times New Roman" w:hAnsi="Times New Roman" w:cs="Times New Roman"/>
          <w:lang w:eastAsia="zh-CN"/>
        </w:rPr>
      </w:pPr>
      <w:r w:rsidRPr="0063756B">
        <w:rPr>
          <w:rFonts w:ascii="Times New Roman" w:eastAsia="Times New Roman" w:hAnsi="Times New Roman" w:cs="Times New Roman"/>
          <w:lang w:eastAsia="zh-CN"/>
        </w:rPr>
        <w:t>Содержание ацетилена – отсутствует,</w:t>
      </w:r>
    </w:p>
    <w:p w:rsidR="0089075D" w:rsidRPr="0042519C" w:rsidRDefault="0089075D" w:rsidP="0089075D">
      <w:pPr>
        <w:numPr>
          <w:ilvl w:val="0"/>
          <w:numId w:val="13"/>
        </w:numPr>
        <w:suppressAutoHyphens/>
        <w:spacing w:after="0" w:line="240" w:lineRule="auto"/>
        <w:jc w:val="both"/>
        <w:rPr>
          <w:rFonts w:ascii="Times New Roman" w:eastAsia="Times New Roman" w:hAnsi="Times New Roman" w:cs="Times New Roman"/>
          <w:lang w:eastAsia="zh-CN"/>
        </w:rPr>
      </w:pPr>
      <w:r w:rsidRPr="0042519C">
        <w:rPr>
          <w:rFonts w:ascii="Times New Roman" w:hAnsi="Times New Roman" w:cs="Times New Roman"/>
          <w:color w:val="2D2D2D"/>
          <w:spacing w:val="2"/>
          <w:shd w:val="clear" w:color="auto" w:fill="FFFFFF"/>
        </w:rPr>
        <w:t>Содержание газообразных кислот и основани</w:t>
      </w:r>
      <w:proofErr w:type="gramStart"/>
      <w:r w:rsidRPr="0042519C">
        <w:rPr>
          <w:rFonts w:ascii="Times New Roman" w:hAnsi="Times New Roman" w:cs="Times New Roman"/>
          <w:color w:val="2D2D2D"/>
          <w:spacing w:val="2"/>
          <w:shd w:val="clear" w:color="auto" w:fill="FFFFFF"/>
        </w:rPr>
        <w:t>й</w:t>
      </w:r>
      <w:r>
        <w:rPr>
          <w:rFonts w:ascii="Times New Roman" w:hAnsi="Times New Roman" w:cs="Times New Roman"/>
          <w:color w:val="2D2D2D"/>
          <w:spacing w:val="2"/>
          <w:shd w:val="clear" w:color="auto" w:fill="FFFFFF"/>
        </w:rPr>
        <w:t>-</w:t>
      </w:r>
      <w:proofErr w:type="gramEnd"/>
      <w:r>
        <w:rPr>
          <w:rFonts w:ascii="Times New Roman" w:hAnsi="Times New Roman" w:cs="Times New Roman"/>
          <w:color w:val="2D2D2D"/>
          <w:spacing w:val="2"/>
          <w:shd w:val="clear" w:color="auto" w:fill="FFFFFF"/>
        </w:rPr>
        <w:t xml:space="preserve"> не нормируется,</w:t>
      </w:r>
    </w:p>
    <w:p w:rsidR="0089075D" w:rsidRPr="0042519C" w:rsidRDefault="0089075D" w:rsidP="0089075D">
      <w:pPr>
        <w:numPr>
          <w:ilvl w:val="0"/>
          <w:numId w:val="13"/>
        </w:numPr>
        <w:suppressAutoHyphens/>
        <w:spacing w:after="0" w:line="240" w:lineRule="auto"/>
        <w:jc w:val="both"/>
        <w:rPr>
          <w:rFonts w:ascii="Times New Roman" w:eastAsia="Times New Roman" w:hAnsi="Times New Roman" w:cs="Times New Roman"/>
          <w:lang w:eastAsia="zh-CN"/>
        </w:rPr>
      </w:pPr>
      <w:r w:rsidRPr="0042519C">
        <w:rPr>
          <w:rFonts w:ascii="Times New Roman" w:hAnsi="Times New Roman" w:cs="Times New Roman"/>
          <w:color w:val="2D2D2D"/>
          <w:spacing w:val="2"/>
          <w:shd w:val="clear" w:color="auto" w:fill="FFFFFF"/>
        </w:rPr>
        <w:t>Содержание озона и других газов-окислителе</w:t>
      </w:r>
      <w:proofErr w:type="gramStart"/>
      <w:r w:rsidRPr="0042519C">
        <w:rPr>
          <w:rFonts w:ascii="Times New Roman" w:hAnsi="Times New Roman" w:cs="Times New Roman"/>
          <w:color w:val="2D2D2D"/>
          <w:spacing w:val="2"/>
          <w:shd w:val="clear" w:color="auto" w:fill="FFFFFF"/>
        </w:rPr>
        <w:t>й</w:t>
      </w:r>
      <w:r>
        <w:rPr>
          <w:rFonts w:ascii="Times New Roman" w:hAnsi="Times New Roman" w:cs="Times New Roman"/>
          <w:color w:val="2D2D2D"/>
          <w:spacing w:val="2"/>
          <w:shd w:val="clear" w:color="auto" w:fill="FFFFFF"/>
        </w:rPr>
        <w:t>-</w:t>
      </w:r>
      <w:proofErr w:type="gramEnd"/>
      <w:r>
        <w:rPr>
          <w:rFonts w:ascii="Times New Roman" w:hAnsi="Times New Roman" w:cs="Times New Roman"/>
          <w:color w:val="2D2D2D"/>
          <w:spacing w:val="2"/>
          <w:shd w:val="clear" w:color="auto" w:fill="FFFFFF"/>
        </w:rPr>
        <w:t xml:space="preserve"> не нормируется,</w:t>
      </w:r>
    </w:p>
    <w:p w:rsidR="0089075D" w:rsidRPr="0063756B" w:rsidRDefault="0089075D" w:rsidP="0089075D">
      <w:pPr>
        <w:numPr>
          <w:ilvl w:val="0"/>
          <w:numId w:val="13"/>
        </w:num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Содержание окиси углерод</w:t>
      </w:r>
      <w:proofErr w:type="gramStart"/>
      <w:r>
        <w:rPr>
          <w:rFonts w:ascii="Times New Roman" w:eastAsia="Times New Roman" w:hAnsi="Times New Roman" w:cs="Times New Roman"/>
          <w:lang w:eastAsia="zh-CN"/>
        </w:rPr>
        <w:t>а-</w:t>
      </w:r>
      <w:proofErr w:type="gramEnd"/>
      <w:r>
        <w:rPr>
          <w:rFonts w:ascii="Times New Roman" w:eastAsia="Times New Roman" w:hAnsi="Times New Roman" w:cs="Times New Roman"/>
          <w:lang w:eastAsia="zh-CN"/>
        </w:rPr>
        <w:t xml:space="preserve"> не нормируется,</w:t>
      </w:r>
    </w:p>
    <w:p w:rsidR="0089075D" w:rsidRPr="0063756B" w:rsidRDefault="0089075D" w:rsidP="0089075D">
      <w:pPr>
        <w:numPr>
          <w:ilvl w:val="0"/>
          <w:numId w:val="13"/>
        </w:numPr>
        <w:suppressAutoHyphens/>
        <w:spacing w:after="0" w:line="240" w:lineRule="auto"/>
        <w:jc w:val="both"/>
        <w:rPr>
          <w:rFonts w:ascii="Times New Roman" w:eastAsia="Times New Roman" w:hAnsi="Times New Roman" w:cs="Times New Roman"/>
          <w:lang w:eastAsia="zh-CN"/>
        </w:rPr>
      </w:pPr>
      <w:r w:rsidRPr="0063756B">
        <w:rPr>
          <w:rFonts w:ascii="Times New Roman" w:eastAsia="Times New Roman" w:hAnsi="Times New Roman" w:cs="Times New Roman"/>
          <w:lang w:eastAsia="zh-CN"/>
        </w:rPr>
        <w:t xml:space="preserve">Содержание влаги и механических примесей – </w:t>
      </w:r>
      <w:r>
        <w:rPr>
          <w:rFonts w:ascii="Times New Roman" w:eastAsia="Times New Roman" w:hAnsi="Times New Roman" w:cs="Times New Roman"/>
          <w:lang w:eastAsia="zh-CN"/>
        </w:rPr>
        <w:t>должен выдерживать испытание</w:t>
      </w:r>
      <w:r w:rsidRPr="0063756B">
        <w:rPr>
          <w:rFonts w:ascii="Times New Roman" w:eastAsia="Times New Roman" w:hAnsi="Times New Roman" w:cs="Times New Roman"/>
          <w:lang w:eastAsia="zh-CN"/>
        </w:rPr>
        <w:t>,</w:t>
      </w:r>
    </w:p>
    <w:p w:rsidR="0089075D" w:rsidRPr="0063756B" w:rsidRDefault="0089075D" w:rsidP="0089075D">
      <w:pPr>
        <w:numPr>
          <w:ilvl w:val="0"/>
          <w:numId w:val="13"/>
        </w:numPr>
        <w:suppressAutoHyphens/>
        <w:spacing w:after="0" w:line="240" w:lineRule="auto"/>
        <w:jc w:val="both"/>
        <w:rPr>
          <w:rFonts w:ascii="Times New Roman" w:eastAsia="Times New Roman" w:hAnsi="Times New Roman" w:cs="Times New Roman"/>
          <w:lang w:eastAsia="zh-CN"/>
        </w:rPr>
      </w:pPr>
      <w:r w:rsidRPr="0063756B">
        <w:rPr>
          <w:rFonts w:ascii="Times New Roman" w:eastAsia="Times New Roman" w:hAnsi="Times New Roman" w:cs="Times New Roman"/>
          <w:lang w:eastAsia="zh-CN"/>
        </w:rPr>
        <w:t>Содержание масла – отсутствует,</w:t>
      </w:r>
    </w:p>
    <w:p w:rsidR="0089075D" w:rsidRPr="0063756B" w:rsidRDefault="0089075D" w:rsidP="0089075D">
      <w:pPr>
        <w:numPr>
          <w:ilvl w:val="0"/>
          <w:numId w:val="13"/>
        </w:num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Запах – не нормируется</w:t>
      </w:r>
      <w:r w:rsidRPr="0063756B">
        <w:rPr>
          <w:rFonts w:ascii="Times New Roman" w:eastAsia="Times New Roman" w:hAnsi="Times New Roman" w:cs="Times New Roman"/>
          <w:lang w:eastAsia="zh-CN"/>
        </w:rPr>
        <w:t>.</w:t>
      </w:r>
    </w:p>
    <w:p w:rsidR="0089075D" w:rsidRPr="0063756B" w:rsidRDefault="0089075D" w:rsidP="0089075D">
      <w:pPr>
        <w:numPr>
          <w:ilvl w:val="0"/>
          <w:numId w:val="12"/>
        </w:numPr>
        <w:suppressAutoHyphens/>
        <w:spacing w:after="0" w:line="240" w:lineRule="auto"/>
        <w:jc w:val="both"/>
        <w:rPr>
          <w:rFonts w:ascii="Times New Roman" w:eastAsia="Times New Roman" w:hAnsi="Times New Roman" w:cs="Times New Roman"/>
          <w:lang w:eastAsia="zh-CN"/>
        </w:rPr>
      </w:pPr>
      <w:r w:rsidRPr="0063756B">
        <w:rPr>
          <w:rFonts w:ascii="Times New Roman" w:eastAsia="Times New Roman" w:hAnsi="Times New Roman" w:cs="Times New Roman"/>
          <w:lang w:eastAsia="zh-CN"/>
        </w:rPr>
        <w:t>Поставка  жидкого кислорода Заказчику  производится со склада  Поставщика, грузовым объемом, допущенным к перевозке опасных грузов.</w:t>
      </w:r>
    </w:p>
    <w:p w:rsidR="0089075D" w:rsidRPr="004A10B4" w:rsidRDefault="0089075D" w:rsidP="0089075D">
      <w:pPr>
        <w:numPr>
          <w:ilvl w:val="0"/>
          <w:numId w:val="12"/>
        </w:numPr>
        <w:suppressAutoHyphens/>
        <w:spacing w:after="0" w:line="240" w:lineRule="auto"/>
        <w:jc w:val="both"/>
        <w:rPr>
          <w:rFonts w:ascii="Times New Roman" w:eastAsia="Times New Roman" w:hAnsi="Times New Roman" w:cs="Times New Roman"/>
          <w:lang w:eastAsia="zh-CN"/>
        </w:rPr>
      </w:pPr>
      <w:r w:rsidRPr="0063756B">
        <w:rPr>
          <w:rFonts w:ascii="Times New Roman" w:eastAsia="Times New Roman" w:hAnsi="Times New Roman" w:cs="Times New Roman"/>
          <w:lang w:eastAsia="zh-CN"/>
        </w:rPr>
        <w:t>Каждая заправка (партия) жидким  кислородом производится объемом не менее 8000 кг. При поставке кис</w:t>
      </w:r>
      <w:r>
        <w:rPr>
          <w:rFonts w:ascii="Times New Roman" w:eastAsia="Times New Roman" w:hAnsi="Times New Roman" w:cs="Times New Roman"/>
          <w:lang w:eastAsia="zh-CN"/>
        </w:rPr>
        <w:t xml:space="preserve">лорода в транспортных </w:t>
      </w:r>
      <w:r w:rsidRPr="0063756B">
        <w:rPr>
          <w:rFonts w:ascii="Times New Roman" w:eastAsia="Times New Roman" w:hAnsi="Times New Roman" w:cs="Times New Roman"/>
          <w:lang w:eastAsia="zh-CN"/>
        </w:rPr>
        <w:t xml:space="preserve"> цистернах за партию принимают</w:t>
      </w:r>
      <w:r w:rsidRPr="004A10B4">
        <w:rPr>
          <w:rFonts w:ascii="Times New Roman" w:eastAsia="Times New Roman" w:hAnsi="Times New Roman" w:cs="Times New Roman"/>
          <w:lang w:eastAsia="zh-CN"/>
        </w:rPr>
        <w:t xml:space="preserve"> каждую цистерну, оформленную документами о качестве на данную партию.</w:t>
      </w:r>
    </w:p>
    <w:p w:rsidR="0089075D" w:rsidRPr="004A10B4" w:rsidRDefault="0089075D" w:rsidP="0089075D">
      <w:pPr>
        <w:numPr>
          <w:ilvl w:val="0"/>
          <w:numId w:val="12"/>
        </w:numPr>
        <w:tabs>
          <w:tab w:val="left" w:pos="851"/>
        </w:tabs>
        <w:suppressAutoHyphens/>
        <w:spacing w:after="0" w:line="240" w:lineRule="auto"/>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Качество кислорода должно быть подтверждено действующим сертификатом соответствия,  аналитическим паспортом</w:t>
      </w:r>
      <w:proofErr w:type="gramStart"/>
      <w:r w:rsidRPr="004A10B4">
        <w:rPr>
          <w:rFonts w:ascii="Times New Roman" w:eastAsia="Times New Roman" w:hAnsi="Times New Roman" w:cs="Times New Roman"/>
          <w:lang w:eastAsia="zh-CN"/>
        </w:rPr>
        <w:t xml:space="preserve"> .</w:t>
      </w:r>
      <w:proofErr w:type="gramEnd"/>
      <w:r w:rsidRPr="004A10B4">
        <w:rPr>
          <w:rFonts w:ascii="Times New Roman" w:eastAsia="Times New Roman" w:hAnsi="Times New Roman" w:cs="Times New Roman"/>
          <w:lang w:eastAsia="zh-CN"/>
        </w:rPr>
        <w:t xml:space="preserve"> В данных документах должны содержаться следующие данные:</w:t>
      </w:r>
    </w:p>
    <w:p w:rsidR="0089075D" w:rsidRPr="004A10B4" w:rsidRDefault="0089075D" w:rsidP="0089075D">
      <w:pPr>
        <w:suppressAutoHyphens/>
        <w:spacing w:after="0" w:line="240" w:lineRule="auto"/>
        <w:ind w:left="54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      - наименование предприятия-из</w:t>
      </w:r>
      <w:r>
        <w:rPr>
          <w:rFonts w:ascii="Times New Roman" w:eastAsia="Times New Roman" w:hAnsi="Times New Roman" w:cs="Times New Roman"/>
          <w:lang w:eastAsia="zh-CN"/>
        </w:rPr>
        <w:t>готовителя</w:t>
      </w:r>
      <w:r w:rsidRPr="004A10B4">
        <w:rPr>
          <w:rFonts w:ascii="Times New Roman" w:eastAsia="Times New Roman" w:hAnsi="Times New Roman" w:cs="Times New Roman"/>
          <w:lang w:eastAsia="zh-CN"/>
        </w:rPr>
        <w:t>;</w:t>
      </w:r>
    </w:p>
    <w:p w:rsidR="0089075D" w:rsidRPr="004A10B4" w:rsidRDefault="0089075D" w:rsidP="0089075D">
      <w:pPr>
        <w:suppressAutoHyphens/>
        <w:spacing w:after="0" w:line="240" w:lineRule="auto"/>
        <w:ind w:left="54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      - наименование и сорт продукта;</w:t>
      </w:r>
    </w:p>
    <w:p w:rsidR="0089075D" w:rsidRPr="004A10B4" w:rsidRDefault="0089075D" w:rsidP="0089075D">
      <w:pPr>
        <w:suppressAutoHyphens/>
        <w:spacing w:after="0" w:line="240" w:lineRule="auto"/>
        <w:ind w:left="54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      - дату изготовления;</w:t>
      </w:r>
    </w:p>
    <w:p w:rsidR="0089075D" w:rsidRPr="004A10B4" w:rsidRDefault="0089075D" w:rsidP="0089075D">
      <w:pPr>
        <w:suppressAutoHyphens/>
        <w:spacing w:after="0" w:line="240" w:lineRule="auto"/>
        <w:ind w:left="54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      - массу жидкого кислорода, </w:t>
      </w:r>
      <w:proofErr w:type="gramStart"/>
      <w:r w:rsidRPr="004A10B4">
        <w:rPr>
          <w:rFonts w:ascii="Times New Roman" w:eastAsia="Times New Roman" w:hAnsi="Times New Roman" w:cs="Times New Roman"/>
          <w:lang w:eastAsia="zh-CN"/>
        </w:rPr>
        <w:t>кг</w:t>
      </w:r>
      <w:proofErr w:type="gramEnd"/>
      <w:r w:rsidRPr="004A10B4">
        <w:rPr>
          <w:rFonts w:ascii="Times New Roman" w:eastAsia="Times New Roman" w:hAnsi="Times New Roman" w:cs="Times New Roman"/>
          <w:lang w:eastAsia="zh-CN"/>
        </w:rPr>
        <w:t>;</w:t>
      </w:r>
    </w:p>
    <w:p w:rsidR="0089075D" w:rsidRPr="004A10B4" w:rsidRDefault="0089075D" w:rsidP="0089075D">
      <w:pPr>
        <w:suppressAutoHyphens/>
        <w:spacing w:after="0" w:line="240" w:lineRule="auto"/>
        <w:ind w:left="851" w:hanging="311"/>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      - результаты проведенных анализов </w:t>
      </w:r>
      <w:r>
        <w:rPr>
          <w:rFonts w:ascii="Times New Roman" w:eastAsia="Times New Roman" w:hAnsi="Times New Roman" w:cs="Times New Roman"/>
          <w:lang w:eastAsia="zh-CN"/>
        </w:rPr>
        <w:t xml:space="preserve">физико-химической лабораторией </w:t>
      </w:r>
      <w:r w:rsidRPr="004A10B4">
        <w:rPr>
          <w:rFonts w:ascii="Times New Roman" w:eastAsia="Times New Roman" w:hAnsi="Times New Roman" w:cs="Times New Roman"/>
          <w:lang w:eastAsia="zh-CN"/>
        </w:rPr>
        <w:t xml:space="preserve">или подтверждение о соответствии продукта требованиям ГОСТ 6331-78. </w:t>
      </w:r>
    </w:p>
    <w:p w:rsidR="0089075D" w:rsidRPr="004A10B4" w:rsidRDefault="0089075D" w:rsidP="0089075D">
      <w:pPr>
        <w:suppressAutoHyphens/>
        <w:spacing w:after="0" w:line="240" w:lineRule="auto"/>
        <w:ind w:left="851" w:hanging="284"/>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5. Поставщик обязан в </w:t>
      </w:r>
      <w:r w:rsidR="007D1F7D">
        <w:rPr>
          <w:rFonts w:ascii="Times New Roman" w:eastAsia="Times New Roman" w:hAnsi="Times New Roman" w:cs="Times New Roman"/>
          <w:lang w:eastAsia="zh-CN"/>
        </w:rPr>
        <w:t xml:space="preserve">срок не более чем через 3рабочих дня </w:t>
      </w:r>
      <w:r w:rsidRPr="004A10B4">
        <w:rPr>
          <w:rFonts w:ascii="Times New Roman" w:eastAsia="Times New Roman" w:hAnsi="Times New Roman" w:cs="Times New Roman"/>
          <w:lang w:eastAsia="zh-CN"/>
        </w:rPr>
        <w:t>с момента подачи Заказчиком заявки, обеспечить наличие на складе  жидкого  кислорода и безопасную заправ</w:t>
      </w:r>
      <w:r>
        <w:rPr>
          <w:rFonts w:ascii="Times New Roman" w:eastAsia="Times New Roman" w:hAnsi="Times New Roman" w:cs="Times New Roman"/>
          <w:lang w:eastAsia="zh-CN"/>
        </w:rPr>
        <w:t xml:space="preserve">ку транспортной цистерны Заказчика </w:t>
      </w:r>
      <w:r w:rsidRPr="004A10B4">
        <w:rPr>
          <w:rFonts w:ascii="Times New Roman" w:eastAsia="Times New Roman" w:hAnsi="Times New Roman" w:cs="Times New Roman"/>
          <w:lang w:eastAsia="zh-CN"/>
        </w:rPr>
        <w:t xml:space="preserve"> </w:t>
      </w:r>
      <w:r w:rsidR="00FA40E9">
        <w:rPr>
          <w:rFonts w:ascii="Times New Roman" w:eastAsia="Times New Roman" w:hAnsi="Times New Roman" w:cs="Times New Roman"/>
          <w:lang w:eastAsia="zh-CN"/>
        </w:rPr>
        <w:t>(График поставок прилагается).</w:t>
      </w:r>
    </w:p>
    <w:p w:rsidR="0089075D" w:rsidRPr="004A10B4" w:rsidRDefault="0089075D" w:rsidP="0089075D">
      <w:pPr>
        <w:suppressAutoHyphens/>
        <w:spacing w:after="0" w:line="240" w:lineRule="auto"/>
        <w:ind w:left="851" w:hanging="284"/>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     Период поставки: с момента подписания</w:t>
      </w:r>
      <w:r w:rsidR="003D706D">
        <w:rPr>
          <w:rFonts w:ascii="Times New Roman" w:eastAsia="Times New Roman" w:hAnsi="Times New Roman" w:cs="Times New Roman"/>
          <w:lang w:eastAsia="zh-CN"/>
        </w:rPr>
        <w:t xml:space="preserve"> Договора обеими сторонами по 20</w:t>
      </w:r>
      <w:r w:rsidRPr="004A10B4">
        <w:rPr>
          <w:rFonts w:ascii="Times New Roman" w:eastAsia="Times New Roman" w:hAnsi="Times New Roman" w:cs="Times New Roman"/>
          <w:lang w:eastAsia="zh-CN"/>
        </w:rPr>
        <w:t xml:space="preserve">.12.2014 г. </w:t>
      </w:r>
    </w:p>
    <w:p w:rsidR="0089075D" w:rsidRPr="004A10B4" w:rsidRDefault="0089075D" w:rsidP="0089075D">
      <w:pPr>
        <w:suppressAutoHyphens/>
        <w:spacing w:after="0" w:line="240" w:lineRule="auto"/>
        <w:jc w:val="both"/>
        <w:rPr>
          <w:rFonts w:ascii="Times New Roman" w:eastAsia="Times New Roman" w:hAnsi="Times New Roman" w:cs="Times New Roman"/>
          <w:lang w:eastAsia="zh-CN"/>
        </w:rPr>
      </w:pPr>
    </w:p>
    <w:p w:rsidR="0089075D" w:rsidRPr="004A10B4" w:rsidRDefault="0089075D" w:rsidP="0089075D">
      <w:pPr>
        <w:suppressAutoHyphens/>
        <w:spacing w:after="0" w:line="240" w:lineRule="auto"/>
        <w:jc w:val="both"/>
        <w:rPr>
          <w:rFonts w:ascii="Times New Roman" w:eastAsia="Times New Roman" w:hAnsi="Times New Roman" w:cs="Times New Roman"/>
          <w:lang w:eastAsia="zh-CN"/>
        </w:rPr>
      </w:pPr>
    </w:p>
    <w:p w:rsidR="0089075D" w:rsidRPr="004A10B4" w:rsidRDefault="0089075D" w:rsidP="0089075D">
      <w:pPr>
        <w:suppressAutoHyphens/>
        <w:spacing w:after="0" w:line="240" w:lineRule="auto"/>
        <w:jc w:val="both"/>
        <w:rPr>
          <w:rFonts w:ascii="Times New Roman" w:eastAsia="Times New Roman" w:hAnsi="Times New Roman" w:cs="Times New Roman"/>
          <w:sz w:val="24"/>
          <w:szCs w:val="24"/>
          <w:lang w:eastAsia="zh-CN"/>
        </w:rPr>
      </w:pPr>
    </w:p>
    <w:p w:rsidR="0089075D" w:rsidRPr="004A10B4" w:rsidRDefault="0089075D" w:rsidP="0089075D">
      <w:pPr>
        <w:keepNext/>
        <w:keepLines/>
        <w:tabs>
          <w:tab w:val="left" w:pos="720"/>
        </w:tabs>
        <w:spacing w:after="0" w:line="240" w:lineRule="auto"/>
        <w:jc w:val="right"/>
        <w:outlineLvl w:val="0"/>
        <w:rPr>
          <w:rFonts w:ascii="Times New Roman" w:eastAsia="Times New Roman" w:hAnsi="Times New Roman" w:cs="Times New Roman"/>
          <w:bCs/>
          <w:kern w:val="1"/>
          <w:lang w:eastAsia="zh-CN"/>
        </w:rPr>
      </w:pPr>
      <w:r w:rsidRPr="004A10B4">
        <w:rPr>
          <w:rFonts w:ascii="Times New Roman" w:eastAsia="Times New Roman" w:hAnsi="Times New Roman" w:cs="Times New Roman"/>
          <w:bCs/>
          <w:kern w:val="1"/>
          <w:lang w:eastAsia="zh-CN"/>
        </w:rPr>
        <w:lastRenderedPageBreak/>
        <w:t xml:space="preserve"> </w:t>
      </w:r>
    </w:p>
    <w:p w:rsidR="0089075D" w:rsidRPr="004A10B4" w:rsidRDefault="0089075D" w:rsidP="0089075D">
      <w:pPr>
        <w:keepNext/>
        <w:keepLines/>
        <w:suppressAutoHyphens/>
        <w:spacing w:after="0" w:line="240" w:lineRule="auto"/>
        <w:jc w:val="right"/>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к документации </w:t>
      </w:r>
      <w:proofErr w:type="gramStart"/>
      <w:r w:rsidRPr="004A10B4">
        <w:rPr>
          <w:rFonts w:ascii="Times New Roman" w:eastAsia="Times New Roman" w:hAnsi="Times New Roman" w:cs="Times New Roman"/>
          <w:lang w:eastAsia="zh-CN"/>
        </w:rPr>
        <w:t>об</w:t>
      </w:r>
      <w:proofErr w:type="gramEnd"/>
      <w:r w:rsidRPr="004A10B4">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запросе предложений</w:t>
      </w:r>
    </w:p>
    <w:p w:rsidR="0089075D" w:rsidRPr="004A10B4" w:rsidRDefault="0089075D" w:rsidP="0089075D">
      <w:pPr>
        <w:keepNext/>
        <w:keepLines/>
        <w:suppressAutoHyphens/>
        <w:spacing w:after="0" w:line="240" w:lineRule="auto"/>
        <w:jc w:val="right"/>
        <w:rPr>
          <w:rFonts w:ascii="Times New Roman" w:eastAsia="Times New Roman" w:hAnsi="Times New Roman" w:cs="Times New Roman"/>
          <w:sz w:val="24"/>
          <w:szCs w:val="24"/>
          <w:lang w:eastAsia="zh-CN"/>
        </w:rPr>
      </w:pPr>
    </w:p>
    <w:p w:rsidR="0089075D" w:rsidRPr="004A10B4" w:rsidRDefault="0089075D" w:rsidP="0089075D">
      <w:pPr>
        <w:keepNext/>
        <w:keepLines/>
        <w:suppressAutoHyphens/>
        <w:spacing w:after="0" w:line="240" w:lineRule="auto"/>
        <w:jc w:val="right"/>
        <w:rPr>
          <w:rFonts w:ascii="Times New Roman" w:eastAsia="Times New Roman" w:hAnsi="Times New Roman" w:cs="Times New Roman"/>
          <w:b/>
          <w:lang w:eastAsia="zh-CN"/>
        </w:rPr>
      </w:pPr>
      <w:bookmarkStart w:id="3" w:name="_Toc312246543"/>
      <w:r w:rsidRPr="004A10B4">
        <w:rPr>
          <w:rFonts w:ascii="Times New Roman" w:eastAsia="Times New Roman" w:hAnsi="Times New Roman" w:cs="Times New Roman"/>
          <w:b/>
          <w:lang w:eastAsia="zh-CN"/>
        </w:rPr>
        <w:t>проект договора</w:t>
      </w:r>
    </w:p>
    <w:bookmarkEnd w:id="3"/>
    <w:p w:rsidR="0089075D" w:rsidRPr="004A10B4" w:rsidRDefault="0089075D" w:rsidP="0089075D">
      <w:pPr>
        <w:keepNext/>
        <w:keepLines/>
        <w:spacing w:after="0" w:line="240" w:lineRule="auto"/>
        <w:jc w:val="center"/>
        <w:rPr>
          <w:rFonts w:ascii="Times New Roman" w:eastAsia="Times New Roman" w:hAnsi="Times New Roman" w:cs="Times New Roman"/>
          <w:b/>
          <w:lang w:eastAsia="ar-SA"/>
        </w:rPr>
      </w:pPr>
    </w:p>
    <w:p w:rsidR="0089075D" w:rsidRPr="004A10B4" w:rsidRDefault="0089075D" w:rsidP="0089075D">
      <w:pPr>
        <w:keepNext/>
        <w:keepLines/>
        <w:spacing w:after="0" w:line="240" w:lineRule="auto"/>
        <w:jc w:val="center"/>
        <w:rPr>
          <w:rFonts w:ascii="Times New Roman" w:eastAsia="Times New Roman" w:hAnsi="Times New Roman" w:cs="Times New Roman"/>
          <w:b/>
          <w:lang w:eastAsia="ar-SA"/>
        </w:rPr>
      </w:pPr>
      <w:r w:rsidRPr="004A10B4">
        <w:rPr>
          <w:rFonts w:ascii="Times New Roman" w:eastAsia="Times New Roman" w:hAnsi="Times New Roman" w:cs="Times New Roman"/>
          <w:b/>
          <w:lang w:eastAsia="ar-SA"/>
        </w:rPr>
        <w:t>ДОГОВОР № _______</w:t>
      </w:r>
    </w:p>
    <w:p w:rsidR="0089075D" w:rsidRPr="004A10B4" w:rsidRDefault="0089075D" w:rsidP="0089075D">
      <w:pPr>
        <w:keepNext/>
        <w:keepLines/>
        <w:suppressAutoHyphens/>
        <w:spacing w:after="120" w:line="240" w:lineRule="auto"/>
        <w:jc w:val="center"/>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t>на поставку жидкого  кислорода</w:t>
      </w:r>
    </w:p>
    <w:p w:rsidR="0089075D" w:rsidRPr="004A10B4" w:rsidRDefault="0089075D" w:rsidP="0089075D">
      <w:pPr>
        <w:keepNext/>
        <w:keepLines/>
        <w:suppressAutoHyphens/>
        <w:spacing w:after="0" w:line="240" w:lineRule="auto"/>
        <w:jc w:val="center"/>
        <w:rPr>
          <w:rFonts w:ascii="Times New Roman" w:eastAsia="Times New Roman" w:hAnsi="Times New Roman" w:cs="Times New Roman"/>
          <w:b/>
          <w:lang w:eastAsia="zh-CN"/>
        </w:rPr>
      </w:pPr>
    </w:p>
    <w:p w:rsidR="0089075D" w:rsidRPr="004A10B4" w:rsidRDefault="0089075D" w:rsidP="0089075D">
      <w:pPr>
        <w:keepNext/>
        <w:keepLines/>
        <w:suppressAutoHyphens/>
        <w:spacing w:after="0" w:line="240" w:lineRule="auto"/>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г. </w:t>
      </w:r>
      <w:r>
        <w:rPr>
          <w:rFonts w:ascii="Times New Roman" w:eastAsia="Times New Roman" w:hAnsi="Times New Roman" w:cs="Times New Roman"/>
          <w:lang w:eastAsia="zh-CN"/>
        </w:rPr>
        <w:t>Уфа</w:t>
      </w:r>
      <w:r w:rsidRPr="004A10B4">
        <w:rPr>
          <w:rFonts w:ascii="Times New Roman" w:eastAsia="Times New Roman" w:hAnsi="Times New Roman" w:cs="Times New Roman"/>
          <w:lang w:eastAsia="zh-CN"/>
        </w:rPr>
        <w:tab/>
      </w:r>
      <w:r w:rsidRPr="004A10B4">
        <w:rPr>
          <w:rFonts w:ascii="Times New Roman" w:eastAsia="Times New Roman" w:hAnsi="Times New Roman" w:cs="Times New Roman"/>
          <w:lang w:eastAsia="zh-CN"/>
        </w:rPr>
        <w:tab/>
      </w:r>
      <w:r w:rsidRPr="004A10B4">
        <w:rPr>
          <w:rFonts w:ascii="Times New Roman" w:eastAsia="Times New Roman" w:hAnsi="Times New Roman" w:cs="Times New Roman"/>
          <w:lang w:eastAsia="zh-CN"/>
        </w:rPr>
        <w:tab/>
      </w:r>
      <w:r w:rsidRPr="004A10B4">
        <w:rPr>
          <w:rFonts w:ascii="Times New Roman" w:eastAsia="Times New Roman" w:hAnsi="Times New Roman" w:cs="Times New Roman"/>
          <w:lang w:eastAsia="zh-CN"/>
        </w:rPr>
        <w:tab/>
      </w:r>
      <w:r w:rsidRPr="004A10B4">
        <w:rPr>
          <w:rFonts w:ascii="Times New Roman" w:eastAsia="Times New Roman" w:hAnsi="Times New Roman" w:cs="Times New Roman"/>
          <w:lang w:eastAsia="zh-CN"/>
        </w:rPr>
        <w:tab/>
      </w:r>
      <w:r w:rsidRPr="004A10B4">
        <w:rPr>
          <w:rFonts w:ascii="Times New Roman" w:eastAsia="Times New Roman" w:hAnsi="Times New Roman" w:cs="Times New Roman"/>
          <w:lang w:eastAsia="zh-CN"/>
        </w:rPr>
        <w:tab/>
        <w:t xml:space="preserve">                                        «___» _________ 2014  года</w:t>
      </w:r>
    </w:p>
    <w:p w:rsidR="0089075D" w:rsidRPr="004A10B4" w:rsidRDefault="0089075D" w:rsidP="0089075D">
      <w:pPr>
        <w:keepNext/>
        <w:keepLines/>
        <w:suppressAutoHyphens/>
        <w:spacing w:after="0" w:line="240" w:lineRule="auto"/>
        <w:jc w:val="both"/>
        <w:rPr>
          <w:rFonts w:ascii="Times New Roman" w:eastAsia="Times New Roman" w:hAnsi="Times New Roman" w:cs="Times New Roman"/>
          <w:lang w:eastAsia="zh-CN"/>
        </w:rPr>
      </w:pPr>
    </w:p>
    <w:p w:rsidR="0089075D" w:rsidRPr="004A10B4" w:rsidRDefault="0089075D" w:rsidP="0089075D">
      <w:pPr>
        <w:keepNext/>
        <w:keepLines/>
        <w:suppressAutoHyphens/>
        <w:spacing w:after="0" w:line="240" w:lineRule="auto"/>
        <w:ind w:firstLine="567"/>
        <w:jc w:val="both"/>
        <w:rPr>
          <w:rFonts w:ascii="Times New Roman" w:eastAsia="Times New Roman" w:hAnsi="Times New Roman" w:cs="Times New Roman"/>
          <w:lang w:eastAsia="zh-CN"/>
        </w:rPr>
      </w:pPr>
      <w:proofErr w:type="gramStart"/>
      <w:r w:rsidRPr="000345FF">
        <w:rPr>
          <w:rFonts w:ascii="Times New Roman" w:eastAsia="Times New Roman" w:hAnsi="Times New Roman" w:cs="Times New Roman"/>
          <w:b/>
          <w:lang w:eastAsia="ru-RU"/>
        </w:rPr>
        <w:t>Муниципальное унитарное электросетевое предприятие «Уфагорсвет»</w:t>
      </w:r>
      <w:r w:rsidRPr="000345FF">
        <w:rPr>
          <w:rFonts w:ascii="Times New Roman" w:eastAsia="Times New Roman" w:hAnsi="Times New Roman" w:cs="Times New Roman"/>
          <w:lang w:eastAsia="ru-RU"/>
        </w:rPr>
        <w:t>, именуемое в дальнейшем «</w:t>
      </w:r>
      <w:r w:rsidRPr="000345FF">
        <w:rPr>
          <w:rFonts w:ascii="Times New Roman" w:eastAsia="Times New Roman" w:hAnsi="Times New Roman" w:cs="Times New Roman"/>
          <w:b/>
          <w:lang w:eastAsia="ru-RU"/>
        </w:rPr>
        <w:t>Заказчик»</w:t>
      </w:r>
      <w:r w:rsidRPr="000345FF">
        <w:rPr>
          <w:rFonts w:ascii="Times New Roman" w:eastAsia="Times New Roman" w:hAnsi="Times New Roman" w:cs="Times New Roman"/>
          <w:lang w:eastAsia="ru-RU"/>
        </w:rPr>
        <w:t>, в лице  директора Маликова О.Е., действующего на основании Устава</w:t>
      </w:r>
      <w:r w:rsidRPr="004A10B4">
        <w:rPr>
          <w:rFonts w:ascii="Times New Roman" w:eastAsia="Times New Roman" w:hAnsi="Times New Roman" w:cs="Times New Roman"/>
          <w:lang w:eastAsia="zh-CN"/>
        </w:rPr>
        <w:t>, с одной стороны, и _______________________________,  именуемое в дальнейшем Поставщик,  в лице _________________________________________, действующего на основании _________________________ и  лицензии ____________ с другой стороны, на основании решения единой комиссии по осуществлению закупок (протокол № ____ от «____»____________2014 года, являющийся неотъемлемой частью настоящего Договора) заключили настоящий Договор о нижеследующем:</w:t>
      </w:r>
      <w:proofErr w:type="gramEnd"/>
    </w:p>
    <w:p w:rsidR="0089075D" w:rsidRPr="004A10B4" w:rsidRDefault="0089075D" w:rsidP="0089075D">
      <w:pPr>
        <w:keepNext/>
        <w:keepLines/>
        <w:suppressAutoHyphens/>
        <w:spacing w:after="0" w:line="240" w:lineRule="auto"/>
        <w:ind w:firstLine="567"/>
        <w:jc w:val="both"/>
        <w:rPr>
          <w:rFonts w:ascii="Times New Roman" w:eastAsia="Times New Roman" w:hAnsi="Times New Roman" w:cs="Times New Roman"/>
          <w:lang w:eastAsia="zh-CN"/>
        </w:rPr>
      </w:pPr>
    </w:p>
    <w:p w:rsidR="0089075D" w:rsidRPr="00847CA3" w:rsidRDefault="0089075D" w:rsidP="0089075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47CA3">
        <w:rPr>
          <w:rFonts w:ascii="Times New Roman" w:eastAsia="Times New Roman" w:hAnsi="Times New Roman" w:cs="Times New Roman"/>
          <w:b/>
          <w:bCs/>
          <w:lang w:eastAsia="ru-RU"/>
        </w:rPr>
        <w:t xml:space="preserve">1. Предмет Контракта. </w:t>
      </w:r>
    </w:p>
    <w:p w:rsidR="0089075D" w:rsidRPr="00847CA3" w:rsidRDefault="0089075D" w:rsidP="0089075D">
      <w:pPr>
        <w:spacing w:after="0" w:line="240" w:lineRule="auto"/>
        <w:ind w:firstLine="709"/>
        <w:jc w:val="both"/>
        <w:rPr>
          <w:rFonts w:ascii="Times New Roman" w:eastAsia="Times New Roman" w:hAnsi="Times New Roman" w:cs="Times New Roman"/>
          <w:lang w:eastAsia="ru-RU"/>
        </w:rPr>
      </w:pPr>
      <w:r w:rsidRPr="00847CA3">
        <w:rPr>
          <w:rFonts w:ascii="Times New Roman" w:eastAsia="Times New Roman" w:hAnsi="Times New Roman" w:cs="Times New Roman"/>
          <w:lang w:eastAsia="ru-RU"/>
        </w:rPr>
        <w:t xml:space="preserve">1.1. Предметом </w:t>
      </w:r>
      <w:r>
        <w:rPr>
          <w:rFonts w:ascii="Times New Roman" w:eastAsia="Times New Roman" w:hAnsi="Times New Roman" w:cs="Times New Roman"/>
          <w:lang w:eastAsia="ru-RU"/>
        </w:rPr>
        <w:t>Договора</w:t>
      </w:r>
      <w:r w:rsidRPr="00847CA3">
        <w:rPr>
          <w:rFonts w:ascii="Times New Roman" w:eastAsia="Times New Roman" w:hAnsi="Times New Roman" w:cs="Times New Roman"/>
          <w:lang w:eastAsia="ru-RU"/>
        </w:rPr>
        <w:t xml:space="preserve"> является поставка </w:t>
      </w:r>
      <w:r>
        <w:rPr>
          <w:rFonts w:ascii="Times New Roman" w:eastAsia="Times New Roman" w:hAnsi="Times New Roman" w:cs="Times New Roman"/>
          <w:lang w:eastAsia="ru-RU"/>
        </w:rPr>
        <w:t xml:space="preserve">жидкого кислорода 1 сорта </w:t>
      </w:r>
      <w:r w:rsidRPr="003D33D7">
        <w:rPr>
          <w:rFonts w:ascii="Times New Roman" w:eastAsia="Times New Roman" w:hAnsi="Times New Roman" w:cs="Times New Roman"/>
          <w:sz w:val="24"/>
          <w:szCs w:val="24"/>
          <w:lang w:eastAsia="ru-RU"/>
        </w:rPr>
        <w:t xml:space="preserve">по </w:t>
      </w:r>
      <w:r w:rsidRPr="003D33D7">
        <w:rPr>
          <w:bCs/>
          <w:sz w:val="24"/>
          <w:szCs w:val="24"/>
        </w:rPr>
        <w:t>ГОСТ 6331-78</w:t>
      </w:r>
      <w:r w:rsidRPr="003D33D7">
        <w:rPr>
          <w:rFonts w:ascii="Times New Roman" w:eastAsia="Times New Roman" w:hAnsi="Times New Roman" w:cs="Times New Roman"/>
          <w:sz w:val="24"/>
          <w:szCs w:val="24"/>
          <w:lang w:eastAsia="ru-RU"/>
        </w:rPr>
        <w:t>.</w:t>
      </w:r>
    </w:p>
    <w:p w:rsidR="0089075D" w:rsidRPr="00847CA3" w:rsidRDefault="0089075D" w:rsidP="0089075D">
      <w:pPr>
        <w:spacing w:after="0" w:line="240" w:lineRule="auto"/>
        <w:ind w:firstLine="720"/>
        <w:rPr>
          <w:rFonts w:ascii="Times New Roman" w:eastAsia="Times New Roman" w:hAnsi="Times New Roman" w:cs="Times New Roman"/>
          <w:lang w:eastAsia="ru-RU"/>
        </w:rPr>
      </w:pPr>
      <w:r w:rsidRPr="00847CA3">
        <w:rPr>
          <w:rFonts w:ascii="Times New Roman" w:eastAsia="Times New Roman" w:hAnsi="Times New Roman" w:cs="Times New Roman"/>
          <w:lang w:eastAsia="ru-RU"/>
        </w:rPr>
        <w:t xml:space="preserve">1.2. Поставщик обязуется произвести поставку </w:t>
      </w:r>
      <w:r>
        <w:rPr>
          <w:rFonts w:ascii="Times New Roman" w:eastAsia="Times New Roman" w:hAnsi="Times New Roman" w:cs="Times New Roman"/>
          <w:lang w:eastAsia="ru-RU"/>
        </w:rPr>
        <w:t>жидкого кислорода 1 сорта (далее - Товар), в количестве 1</w:t>
      </w:r>
      <w:r w:rsidRPr="00847CA3">
        <w:rPr>
          <w:rFonts w:ascii="Times New Roman" w:eastAsia="Times New Roman" w:hAnsi="Times New Roman" w:cs="Times New Roman"/>
          <w:lang w:eastAsia="ru-RU"/>
        </w:rPr>
        <w:t>9</w:t>
      </w:r>
      <w:r>
        <w:rPr>
          <w:rFonts w:ascii="Times New Roman" w:eastAsia="Times New Roman" w:hAnsi="Times New Roman" w:cs="Times New Roman"/>
          <w:lang w:eastAsia="ru-RU"/>
        </w:rPr>
        <w:t>20</w:t>
      </w:r>
      <w:r w:rsidRPr="00847CA3">
        <w:rPr>
          <w:rFonts w:ascii="Times New Roman" w:eastAsia="Times New Roman" w:hAnsi="Times New Roman" w:cs="Times New Roman"/>
          <w:lang w:eastAsia="ru-RU"/>
        </w:rPr>
        <w:t xml:space="preserve">00 </w:t>
      </w:r>
      <w:r>
        <w:rPr>
          <w:rFonts w:ascii="Times New Roman" w:eastAsia="Times New Roman" w:hAnsi="Times New Roman" w:cs="Times New Roman"/>
          <w:lang w:eastAsia="ru-RU"/>
        </w:rPr>
        <w:t>кг</w:t>
      </w:r>
      <w:r w:rsidRPr="00847CA3">
        <w:rPr>
          <w:rFonts w:ascii="Times New Roman" w:eastAsia="Times New Roman" w:hAnsi="Times New Roman" w:cs="Times New Roman"/>
          <w:lang w:eastAsia="ru-RU"/>
        </w:rPr>
        <w:t>., согласно Спецификации (Приложение</w:t>
      </w:r>
      <w:r w:rsidR="00434DED">
        <w:rPr>
          <w:rFonts w:ascii="Times New Roman" w:eastAsia="Times New Roman" w:hAnsi="Times New Roman" w:cs="Times New Roman"/>
          <w:lang w:eastAsia="ru-RU"/>
        </w:rPr>
        <w:t xml:space="preserve"> к Договору</w:t>
      </w:r>
      <w:r w:rsidRPr="00847CA3">
        <w:rPr>
          <w:rFonts w:ascii="Times New Roman" w:eastAsia="Times New Roman" w:hAnsi="Times New Roman" w:cs="Times New Roman"/>
          <w:lang w:eastAsia="ru-RU"/>
        </w:rPr>
        <w:t xml:space="preserve"> №1)</w:t>
      </w:r>
      <w:r w:rsidR="00434DED">
        <w:rPr>
          <w:rFonts w:ascii="Times New Roman" w:eastAsia="Times New Roman" w:hAnsi="Times New Roman" w:cs="Times New Roman"/>
          <w:lang w:eastAsia="ru-RU"/>
        </w:rPr>
        <w:t xml:space="preserve"> и графика поставки товар</w:t>
      </w:r>
      <w:proofErr w:type="gramStart"/>
      <w:r w:rsidR="00434DED">
        <w:rPr>
          <w:rFonts w:ascii="Times New Roman" w:eastAsia="Times New Roman" w:hAnsi="Times New Roman" w:cs="Times New Roman"/>
          <w:lang w:eastAsia="ru-RU"/>
        </w:rPr>
        <w:t>а(</w:t>
      </w:r>
      <w:proofErr w:type="gramEnd"/>
      <w:r w:rsidR="00434DED">
        <w:rPr>
          <w:rFonts w:ascii="Times New Roman" w:eastAsia="Times New Roman" w:hAnsi="Times New Roman" w:cs="Times New Roman"/>
          <w:lang w:eastAsia="ru-RU"/>
        </w:rPr>
        <w:t xml:space="preserve"> приложение к договору № 2)</w:t>
      </w:r>
      <w:r w:rsidRPr="00847CA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847CA3">
        <w:rPr>
          <w:rFonts w:ascii="Times New Roman" w:eastAsia="Times New Roman" w:hAnsi="Times New Roman" w:cs="Times New Roman"/>
          <w:lang w:eastAsia="ru-RU"/>
        </w:rPr>
        <w:t>а Заказчик – принять и обеспечить оплату на усло</w:t>
      </w:r>
      <w:r>
        <w:rPr>
          <w:rFonts w:ascii="Times New Roman" w:eastAsia="Times New Roman" w:hAnsi="Times New Roman" w:cs="Times New Roman"/>
          <w:lang w:eastAsia="ru-RU"/>
        </w:rPr>
        <w:t>виях, предусмотренных настоящим Договором.</w:t>
      </w:r>
    </w:p>
    <w:p w:rsidR="0089075D" w:rsidRPr="00847CA3" w:rsidRDefault="0089075D" w:rsidP="0089075D">
      <w:pPr>
        <w:spacing w:after="0" w:line="240" w:lineRule="auto"/>
        <w:ind w:firstLine="720"/>
        <w:jc w:val="both"/>
        <w:rPr>
          <w:rFonts w:ascii="Times New Roman" w:eastAsia="Times New Roman" w:hAnsi="Times New Roman" w:cs="Times New Roman"/>
          <w:lang w:eastAsia="ru-RU"/>
        </w:rPr>
      </w:pPr>
      <w:r w:rsidRPr="00847CA3">
        <w:rPr>
          <w:rFonts w:ascii="Times New Roman" w:eastAsia="Times New Roman" w:hAnsi="Times New Roman" w:cs="Times New Roman"/>
          <w:lang w:eastAsia="ru-RU"/>
        </w:rPr>
        <w:t>1.3. Количество, развернутая номенклатура, цены на Товар указываются в Спецификации, являющейся неотъемл</w:t>
      </w:r>
      <w:r>
        <w:rPr>
          <w:rFonts w:ascii="Times New Roman" w:eastAsia="Times New Roman" w:hAnsi="Times New Roman" w:cs="Times New Roman"/>
          <w:lang w:eastAsia="ru-RU"/>
        </w:rPr>
        <w:t>емой частью настоящего Договора</w:t>
      </w:r>
      <w:r w:rsidRPr="00847CA3">
        <w:rPr>
          <w:rFonts w:ascii="Times New Roman" w:eastAsia="Times New Roman" w:hAnsi="Times New Roman" w:cs="Times New Roman"/>
          <w:lang w:eastAsia="ru-RU"/>
        </w:rPr>
        <w:t>.</w:t>
      </w:r>
    </w:p>
    <w:p w:rsidR="0089075D" w:rsidRPr="00847CA3" w:rsidRDefault="0089075D" w:rsidP="0089075D">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Pr="007C545E">
        <w:rPr>
          <w:rFonts w:ascii="Times New Roman" w:eastAsia="Times New Roman" w:hAnsi="Times New Roman" w:cs="Times New Roman"/>
          <w:lang w:eastAsia="ru-RU"/>
        </w:rPr>
        <w:t>.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w:t>
      </w:r>
      <w:r>
        <w:rPr>
          <w:rFonts w:ascii="Times New Roman" w:eastAsia="Times New Roman" w:hAnsi="Times New Roman" w:cs="Times New Roman"/>
          <w:lang w:eastAsia="ru-RU"/>
        </w:rPr>
        <w:t>.</w:t>
      </w:r>
    </w:p>
    <w:p w:rsidR="0089075D" w:rsidRDefault="0089075D" w:rsidP="0089075D">
      <w:pPr>
        <w:spacing w:after="0" w:line="240" w:lineRule="auto"/>
        <w:ind w:firstLine="720"/>
        <w:jc w:val="both"/>
        <w:rPr>
          <w:rFonts w:ascii="Times New Roman" w:eastAsia="Times New Roman" w:hAnsi="Times New Roman" w:cs="Times New Roman"/>
          <w:sz w:val="20"/>
          <w:szCs w:val="20"/>
          <w:lang w:eastAsia="ru-RU"/>
        </w:rPr>
      </w:pPr>
    </w:p>
    <w:p w:rsidR="0089075D" w:rsidRDefault="0089075D" w:rsidP="0089075D">
      <w:pPr>
        <w:spacing w:after="0" w:line="240" w:lineRule="auto"/>
        <w:ind w:firstLine="720"/>
        <w:jc w:val="center"/>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t>2. Цена Договора и порядок расчетов</w:t>
      </w:r>
    </w:p>
    <w:p w:rsidR="0089075D" w:rsidRPr="003D33D7" w:rsidRDefault="0089075D" w:rsidP="0089075D">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r w:rsidRPr="003D33D7">
        <w:rPr>
          <w:rFonts w:ascii="Times New Roman" w:eastAsia="Times New Roman" w:hAnsi="Times New Roman" w:cs="Times New Roman"/>
          <w:color w:val="000000"/>
          <w:lang w:eastAsia="ru-RU"/>
        </w:rPr>
        <w:t xml:space="preserve">. Цена </w:t>
      </w:r>
      <w:r>
        <w:rPr>
          <w:rFonts w:ascii="Times New Roman" w:eastAsia="Times New Roman" w:hAnsi="Times New Roman" w:cs="Times New Roman"/>
          <w:color w:val="000000"/>
          <w:lang w:eastAsia="ru-RU"/>
        </w:rPr>
        <w:t>Договора</w:t>
      </w:r>
      <w:r w:rsidRPr="003D33D7">
        <w:rPr>
          <w:rFonts w:ascii="Times New Roman" w:eastAsia="Times New Roman" w:hAnsi="Times New Roman" w:cs="Times New Roman"/>
          <w:color w:val="000000"/>
          <w:lang w:eastAsia="ru-RU"/>
        </w:rPr>
        <w:t xml:space="preserve"> составляет</w:t>
      </w:r>
      <w:proofErr w:type="gramStart"/>
      <w:r w:rsidRPr="003D33D7">
        <w:rPr>
          <w:rFonts w:ascii="Times New Roman" w:eastAsia="Times New Roman" w:hAnsi="Times New Roman" w:cs="Times New Roman"/>
          <w:color w:val="000000"/>
          <w:lang w:eastAsia="ru-RU"/>
        </w:rPr>
        <w:t xml:space="preserve"> __________ (___________________) </w:t>
      </w:r>
      <w:proofErr w:type="gramEnd"/>
      <w:r w:rsidRPr="003D33D7">
        <w:rPr>
          <w:rFonts w:ascii="Times New Roman" w:eastAsia="Times New Roman" w:hAnsi="Times New Roman" w:cs="Times New Roman"/>
          <w:color w:val="000000"/>
          <w:lang w:eastAsia="ru-RU"/>
        </w:rPr>
        <w:t xml:space="preserve">рублей, в </w:t>
      </w:r>
      <w:proofErr w:type="spellStart"/>
      <w:r w:rsidRPr="003D33D7">
        <w:rPr>
          <w:rFonts w:ascii="Times New Roman" w:eastAsia="Times New Roman" w:hAnsi="Times New Roman" w:cs="Times New Roman"/>
          <w:color w:val="000000"/>
          <w:lang w:eastAsia="ru-RU"/>
        </w:rPr>
        <w:t>т.ч</w:t>
      </w:r>
      <w:proofErr w:type="spellEnd"/>
      <w:r w:rsidRPr="003D33D7">
        <w:rPr>
          <w:rFonts w:ascii="Times New Roman" w:eastAsia="Times New Roman" w:hAnsi="Times New Roman" w:cs="Times New Roman"/>
          <w:color w:val="000000"/>
          <w:lang w:eastAsia="ru-RU"/>
        </w:rPr>
        <w:t>. НДС</w:t>
      </w:r>
      <w:r>
        <w:rPr>
          <w:rFonts w:ascii="Times New Roman" w:eastAsia="Times New Roman" w:hAnsi="Times New Roman" w:cs="Times New Roman"/>
          <w:color w:val="000000"/>
          <w:lang w:eastAsia="ru-RU"/>
        </w:rPr>
        <w:t>18%-</w:t>
      </w:r>
      <w:r w:rsidRPr="003D33D7">
        <w:rPr>
          <w:rFonts w:ascii="Times New Roman" w:eastAsia="Times New Roman" w:hAnsi="Times New Roman" w:cs="Times New Roman"/>
          <w:color w:val="000000"/>
          <w:lang w:eastAsia="ru-RU"/>
        </w:rPr>
        <w:t xml:space="preserve"> _______ руб. </w:t>
      </w:r>
      <w:r w:rsidRPr="003D33D7">
        <w:rPr>
          <w:rFonts w:ascii="Times New Roman" w:eastAsia="Times New Roman" w:hAnsi="Times New Roman" w:cs="Times New Roman"/>
          <w:bCs/>
          <w:color w:val="000000"/>
          <w:lang w:eastAsia="ru-RU"/>
        </w:rPr>
        <w:t>Цена указана с учетом расходов на  страхование, уплату таможенных пошлин, налогов и других обязательных платежей, всех затрат и расходов, предусмотренны</w:t>
      </w:r>
      <w:r>
        <w:rPr>
          <w:rFonts w:ascii="Times New Roman" w:eastAsia="Times New Roman" w:hAnsi="Times New Roman" w:cs="Times New Roman"/>
          <w:bCs/>
          <w:color w:val="000000"/>
          <w:lang w:eastAsia="ru-RU"/>
        </w:rPr>
        <w:t>х условиями исполнения Договора</w:t>
      </w:r>
      <w:r w:rsidRPr="003D33D7">
        <w:rPr>
          <w:rFonts w:ascii="Times New Roman" w:eastAsia="Times New Roman" w:hAnsi="Times New Roman" w:cs="Times New Roman"/>
          <w:bCs/>
          <w:color w:val="000000"/>
          <w:lang w:eastAsia="ru-RU"/>
        </w:rPr>
        <w:t>.</w:t>
      </w:r>
      <w:r w:rsidRPr="003D33D7">
        <w:rPr>
          <w:rFonts w:ascii="Times New Roman" w:eastAsia="Times New Roman" w:hAnsi="Times New Roman" w:cs="Times New Roman"/>
          <w:color w:val="000000"/>
          <w:lang w:eastAsia="ru-RU"/>
        </w:rPr>
        <w:t xml:space="preserve"> </w:t>
      </w:r>
    </w:p>
    <w:p w:rsidR="0089075D" w:rsidRDefault="0089075D" w:rsidP="0089075D">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3D33D7">
        <w:rPr>
          <w:rFonts w:ascii="Times New Roman" w:eastAsia="Times New Roman" w:hAnsi="Times New Roman" w:cs="Times New Roman"/>
          <w:color w:val="000000"/>
          <w:lang w:eastAsia="ru-RU"/>
        </w:rPr>
        <w:t xml:space="preserve">.2. Цена </w:t>
      </w:r>
      <w:r>
        <w:rPr>
          <w:rFonts w:ascii="Times New Roman" w:eastAsia="Times New Roman" w:hAnsi="Times New Roman" w:cs="Times New Roman"/>
          <w:color w:val="000000"/>
          <w:lang w:eastAsia="ru-RU"/>
        </w:rPr>
        <w:t>Договора</w:t>
      </w:r>
      <w:r w:rsidRPr="003D33D7">
        <w:rPr>
          <w:rFonts w:ascii="Times New Roman" w:eastAsia="Times New Roman" w:hAnsi="Times New Roman" w:cs="Times New Roman"/>
          <w:color w:val="000000"/>
          <w:lang w:eastAsia="ru-RU"/>
        </w:rPr>
        <w:t xml:space="preserve">, стоимость единицы Товара, поставляемого по </w:t>
      </w:r>
      <w:r>
        <w:rPr>
          <w:rFonts w:ascii="Times New Roman" w:eastAsia="Times New Roman" w:hAnsi="Times New Roman" w:cs="Times New Roman"/>
          <w:color w:val="000000"/>
          <w:lang w:eastAsia="ru-RU"/>
        </w:rPr>
        <w:t>Договору</w:t>
      </w:r>
      <w:r w:rsidRPr="003D33D7">
        <w:rPr>
          <w:rFonts w:ascii="Times New Roman" w:eastAsia="Times New Roman" w:hAnsi="Times New Roman" w:cs="Times New Roman"/>
          <w:color w:val="000000"/>
          <w:lang w:eastAsia="ru-RU"/>
        </w:rPr>
        <w:t xml:space="preserve">, является твердой на период действия </w:t>
      </w:r>
      <w:r>
        <w:rPr>
          <w:rFonts w:ascii="Times New Roman" w:eastAsia="Times New Roman" w:hAnsi="Times New Roman" w:cs="Times New Roman"/>
          <w:color w:val="000000"/>
          <w:lang w:eastAsia="ru-RU"/>
        </w:rPr>
        <w:t>Договора</w:t>
      </w:r>
      <w:r w:rsidRPr="003D33D7">
        <w:rPr>
          <w:rFonts w:ascii="Times New Roman" w:eastAsia="Times New Roman" w:hAnsi="Times New Roman" w:cs="Times New Roman"/>
          <w:color w:val="000000"/>
          <w:lang w:eastAsia="ru-RU"/>
        </w:rPr>
        <w:t xml:space="preserve"> и пересмотру не</w:t>
      </w:r>
      <w:r>
        <w:rPr>
          <w:rFonts w:ascii="Times New Roman" w:eastAsia="Times New Roman" w:hAnsi="Times New Roman" w:cs="Times New Roman"/>
          <w:color w:val="000000"/>
          <w:lang w:eastAsia="ru-RU"/>
        </w:rPr>
        <w:t xml:space="preserve"> подлежит.</w:t>
      </w:r>
    </w:p>
    <w:p w:rsidR="0089075D" w:rsidRDefault="0089075D" w:rsidP="0089075D">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zh-CN"/>
        </w:rPr>
        <w:t>2.3.</w:t>
      </w:r>
      <w:r w:rsidRPr="000946EF">
        <w:rPr>
          <w:rFonts w:ascii="Times New Roman" w:eastAsia="Times New Roman" w:hAnsi="Times New Roman" w:cs="Times New Roman"/>
          <w:lang w:eastAsia="zh-CN"/>
        </w:rPr>
        <w:t>Заказчик вправе без проведения процедуры дополнительной закупки изменить в одностороннем порядке количество товаров,  приобретаемых Заказчиком по договору, не более чем на 10 % в большую или меньшую сторону, без изменения цены за единицу товаров, работ, услуг.</w:t>
      </w:r>
    </w:p>
    <w:p w:rsidR="0089075D" w:rsidRDefault="0089075D" w:rsidP="0089075D">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lang w:eastAsia="zh-CN"/>
        </w:rPr>
      </w:pPr>
      <w:r>
        <w:rPr>
          <w:rFonts w:ascii="Times New Roman" w:eastAsia="Times New Roman" w:hAnsi="Times New Roman" w:cs="Times New Roman"/>
          <w:spacing w:val="-4"/>
          <w:lang w:eastAsia="zh-CN"/>
        </w:rPr>
        <w:t>2.4</w:t>
      </w:r>
      <w:r w:rsidRPr="004A10B4">
        <w:rPr>
          <w:rFonts w:ascii="Times New Roman" w:eastAsia="Times New Roman" w:hAnsi="Times New Roman" w:cs="Times New Roman"/>
          <w:spacing w:val="-4"/>
          <w:lang w:eastAsia="zh-CN"/>
        </w:rPr>
        <w:t>.</w:t>
      </w:r>
      <w:r>
        <w:rPr>
          <w:rFonts w:ascii="Times New Roman" w:eastAsia="Times New Roman" w:hAnsi="Times New Roman" w:cs="Times New Roman"/>
          <w:spacing w:val="-4"/>
          <w:lang w:eastAsia="zh-CN"/>
        </w:rPr>
        <w:t xml:space="preserve"> </w:t>
      </w:r>
      <w:r w:rsidRPr="004A10B4">
        <w:rPr>
          <w:rFonts w:ascii="Times New Roman" w:eastAsia="Times New Roman" w:hAnsi="Times New Roman" w:cs="Times New Roman"/>
          <w:lang w:eastAsia="zh-CN"/>
        </w:rPr>
        <w:t>Оплата каждой партии Товара производится безналичным перечислением денежных сред</w:t>
      </w:r>
      <w:r>
        <w:rPr>
          <w:rFonts w:ascii="Times New Roman" w:eastAsia="Times New Roman" w:hAnsi="Times New Roman" w:cs="Times New Roman"/>
          <w:lang w:eastAsia="zh-CN"/>
        </w:rPr>
        <w:t>ств на расчетный счет Поставщика в течение 7</w:t>
      </w:r>
      <w:r w:rsidRPr="004A10B4">
        <w:rPr>
          <w:rFonts w:ascii="Times New Roman" w:eastAsia="Times New Roman" w:hAnsi="Times New Roman" w:cs="Times New Roman"/>
          <w:lang w:eastAsia="zh-CN"/>
        </w:rPr>
        <w:t xml:space="preserve"> календарных дней по</w:t>
      </w:r>
      <w:r>
        <w:rPr>
          <w:rFonts w:ascii="Times New Roman" w:eastAsia="Times New Roman" w:hAnsi="Times New Roman" w:cs="Times New Roman"/>
          <w:lang w:eastAsia="zh-CN"/>
        </w:rPr>
        <w:t xml:space="preserve"> факту</w:t>
      </w:r>
      <w:r w:rsidRPr="004A10B4">
        <w:rPr>
          <w:rFonts w:ascii="Times New Roman" w:eastAsia="Times New Roman" w:hAnsi="Times New Roman" w:cs="Times New Roman"/>
          <w:lang w:eastAsia="zh-CN"/>
        </w:rPr>
        <w:t xml:space="preserve"> поставки партии Товара, подписания товарно-транспортной накладной и предъявления счета-фактуры.</w:t>
      </w:r>
    </w:p>
    <w:p w:rsidR="0089075D" w:rsidRDefault="0089075D" w:rsidP="0089075D">
      <w:pPr>
        <w:widowControl w:val="0"/>
        <w:shd w:val="clear" w:color="auto" w:fill="FFFFFF"/>
        <w:tabs>
          <w:tab w:val="left" w:pos="2455"/>
        </w:tabs>
        <w:spacing w:after="0" w:line="240" w:lineRule="auto"/>
        <w:ind w:right="-121" w:firstLine="709"/>
        <w:jc w:val="center"/>
        <w:rPr>
          <w:rFonts w:ascii="Times New Roman" w:eastAsia="Times New Roman" w:hAnsi="Times New Roman" w:cs="Times New Roman"/>
          <w:lang w:eastAsia="zh-CN"/>
        </w:rPr>
      </w:pPr>
    </w:p>
    <w:p w:rsidR="0089075D" w:rsidRDefault="0089075D" w:rsidP="0089075D">
      <w:pPr>
        <w:widowControl w:val="0"/>
        <w:shd w:val="clear" w:color="auto" w:fill="FFFFFF"/>
        <w:tabs>
          <w:tab w:val="left" w:pos="2455"/>
        </w:tabs>
        <w:spacing w:after="0" w:line="240" w:lineRule="auto"/>
        <w:ind w:right="-121" w:firstLine="709"/>
        <w:jc w:val="center"/>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t>3. Качество и рекламация</w:t>
      </w:r>
    </w:p>
    <w:p w:rsidR="0089075D" w:rsidRDefault="0089075D" w:rsidP="0089075D">
      <w:pPr>
        <w:widowControl w:val="0"/>
        <w:shd w:val="clear" w:color="auto" w:fill="FFFFFF"/>
        <w:tabs>
          <w:tab w:val="left" w:pos="2455"/>
        </w:tabs>
        <w:spacing w:after="0" w:line="240" w:lineRule="auto"/>
        <w:ind w:right="-121" w:firstLine="709"/>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3.1. Качество Товара  должно соответствовать </w:t>
      </w:r>
      <w:r>
        <w:rPr>
          <w:rFonts w:ascii="Times New Roman" w:eastAsia="Times New Roman" w:hAnsi="Times New Roman" w:cs="Times New Roman"/>
          <w:lang w:eastAsia="zh-CN"/>
        </w:rPr>
        <w:t>ГОСТ</w:t>
      </w:r>
      <w:r w:rsidRPr="004A10B4">
        <w:rPr>
          <w:rFonts w:ascii="Times New Roman" w:eastAsia="Times New Roman" w:hAnsi="Times New Roman" w:cs="Times New Roman"/>
          <w:lang w:eastAsia="zh-CN"/>
        </w:rPr>
        <w:t xml:space="preserve"> 6331-78 и должно быть подтверждено действующим сертификатом соответствия, аналитическим паспортом</w:t>
      </w:r>
      <w:proofErr w:type="gramStart"/>
      <w:r w:rsidRPr="004A10B4">
        <w:rPr>
          <w:rFonts w:ascii="Times New Roman" w:eastAsia="Times New Roman" w:hAnsi="Times New Roman" w:cs="Times New Roman"/>
          <w:lang w:eastAsia="zh-CN"/>
        </w:rPr>
        <w:t xml:space="preserve"> .</w:t>
      </w:r>
      <w:proofErr w:type="gramEnd"/>
      <w:r w:rsidRPr="004A10B4">
        <w:rPr>
          <w:rFonts w:ascii="Times New Roman" w:eastAsia="Times New Roman" w:hAnsi="Times New Roman" w:cs="Times New Roman"/>
          <w:lang w:eastAsia="zh-CN"/>
        </w:rPr>
        <w:t xml:space="preserve"> В данных документах должны содержаться следующие данные:</w:t>
      </w:r>
    </w:p>
    <w:p w:rsidR="0089075D" w:rsidRDefault="0089075D" w:rsidP="0089075D">
      <w:pPr>
        <w:widowControl w:val="0"/>
        <w:shd w:val="clear" w:color="auto" w:fill="FFFFFF"/>
        <w:tabs>
          <w:tab w:val="left" w:pos="2455"/>
        </w:tabs>
        <w:spacing w:after="0" w:line="240" w:lineRule="auto"/>
        <w:ind w:right="-121" w:firstLine="709"/>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3.1.1. наименование предприятия-изготовите</w:t>
      </w:r>
      <w:r>
        <w:rPr>
          <w:rFonts w:ascii="Times New Roman" w:eastAsia="Times New Roman" w:hAnsi="Times New Roman" w:cs="Times New Roman"/>
          <w:lang w:eastAsia="zh-CN"/>
        </w:rPr>
        <w:t>ля</w:t>
      </w:r>
    </w:p>
    <w:p w:rsidR="0089075D" w:rsidRDefault="0089075D" w:rsidP="0089075D">
      <w:pPr>
        <w:widowControl w:val="0"/>
        <w:shd w:val="clear" w:color="auto" w:fill="FFFFFF"/>
        <w:tabs>
          <w:tab w:val="left" w:pos="2455"/>
        </w:tabs>
        <w:spacing w:after="0" w:line="240" w:lineRule="auto"/>
        <w:ind w:right="-121" w:firstLine="709"/>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3.1.2. наименование и сорт продукта;</w:t>
      </w:r>
    </w:p>
    <w:p w:rsidR="0089075D" w:rsidRDefault="0089075D" w:rsidP="0089075D">
      <w:pPr>
        <w:widowControl w:val="0"/>
        <w:shd w:val="clear" w:color="auto" w:fill="FFFFFF"/>
        <w:tabs>
          <w:tab w:val="left" w:pos="2455"/>
        </w:tabs>
        <w:spacing w:after="0" w:line="240" w:lineRule="auto"/>
        <w:ind w:right="-121" w:firstLine="709"/>
        <w:rPr>
          <w:rFonts w:ascii="Times New Roman" w:eastAsia="Times New Roman" w:hAnsi="Times New Roman" w:cs="Times New Roman"/>
          <w:lang w:eastAsia="zh-CN"/>
        </w:rPr>
      </w:pPr>
      <w:r>
        <w:rPr>
          <w:rFonts w:ascii="Times New Roman" w:eastAsia="Times New Roman" w:hAnsi="Times New Roman" w:cs="Times New Roman"/>
          <w:lang w:eastAsia="zh-CN"/>
        </w:rPr>
        <w:t>3.1.3</w:t>
      </w:r>
      <w:r w:rsidRPr="004A10B4">
        <w:rPr>
          <w:rFonts w:ascii="Times New Roman" w:eastAsia="Times New Roman" w:hAnsi="Times New Roman" w:cs="Times New Roman"/>
          <w:lang w:eastAsia="zh-CN"/>
        </w:rPr>
        <w:t>. дата изготовления;</w:t>
      </w:r>
    </w:p>
    <w:p w:rsidR="0089075D" w:rsidRDefault="0089075D" w:rsidP="0089075D">
      <w:pPr>
        <w:widowControl w:val="0"/>
        <w:shd w:val="clear" w:color="auto" w:fill="FFFFFF"/>
        <w:tabs>
          <w:tab w:val="left" w:pos="2455"/>
        </w:tabs>
        <w:spacing w:after="0" w:line="240" w:lineRule="auto"/>
        <w:ind w:right="-121" w:firstLine="709"/>
        <w:rPr>
          <w:rFonts w:ascii="Times New Roman" w:eastAsia="Times New Roman" w:hAnsi="Times New Roman" w:cs="Times New Roman"/>
          <w:lang w:eastAsia="zh-CN"/>
        </w:rPr>
      </w:pPr>
      <w:r>
        <w:rPr>
          <w:rFonts w:ascii="Times New Roman" w:eastAsia="Times New Roman" w:hAnsi="Times New Roman" w:cs="Times New Roman"/>
          <w:lang w:eastAsia="zh-CN"/>
        </w:rPr>
        <w:t>3.1.4</w:t>
      </w:r>
      <w:r w:rsidRPr="004A10B4">
        <w:rPr>
          <w:rFonts w:ascii="Times New Roman" w:eastAsia="Times New Roman" w:hAnsi="Times New Roman" w:cs="Times New Roman"/>
          <w:lang w:eastAsia="zh-CN"/>
        </w:rPr>
        <w:t xml:space="preserve">. масса жидкого кислорода, </w:t>
      </w:r>
      <w:proofErr w:type="gramStart"/>
      <w:r w:rsidRPr="004A10B4">
        <w:rPr>
          <w:rFonts w:ascii="Times New Roman" w:eastAsia="Times New Roman" w:hAnsi="Times New Roman" w:cs="Times New Roman"/>
          <w:lang w:eastAsia="zh-CN"/>
        </w:rPr>
        <w:t>кг</w:t>
      </w:r>
      <w:proofErr w:type="gramEnd"/>
      <w:r w:rsidRPr="004A10B4">
        <w:rPr>
          <w:rFonts w:ascii="Times New Roman" w:eastAsia="Times New Roman" w:hAnsi="Times New Roman" w:cs="Times New Roman"/>
          <w:lang w:eastAsia="zh-CN"/>
        </w:rPr>
        <w:t>;</w:t>
      </w:r>
    </w:p>
    <w:p w:rsidR="0089075D" w:rsidRDefault="0089075D" w:rsidP="0089075D">
      <w:pPr>
        <w:widowControl w:val="0"/>
        <w:shd w:val="clear" w:color="auto" w:fill="FFFFFF"/>
        <w:tabs>
          <w:tab w:val="left" w:pos="2455"/>
        </w:tabs>
        <w:spacing w:after="0" w:line="240" w:lineRule="auto"/>
        <w:ind w:right="-121" w:firstLine="709"/>
        <w:rPr>
          <w:rFonts w:ascii="Times New Roman" w:eastAsia="Times New Roman" w:hAnsi="Times New Roman" w:cs="Times New Roman"/>
          <w:lang w:eastAsia="zh-CN"/>
        </w:rPr>
      </w:pPr>
      <w:r>
        <w:rPr>
          <w:rFonts w:ascii="Times New Roman" w:eastAsia="Times New Roman" w:hAnsi="Times New Roman" w:cs="Times New Roman"/>
          <w:lang w:eastAsia="zh-CN"/>
        </w:rPr>
        <w:t>3.1.5</w:t>
      </w:r>
      <w:r w:rsidRPr="004A10B4">
        <w:rPr>
          <w:rFonts w:ascii="Times New Roman" w:eastAsia="Times New Roman" w:hAnsi="Times New Roman" w:cs="Times New Roman"/>
          <w:lang w:eastAsia="zh-CN"/>
        </w:rPr>
        <w:t xml:space="preserve">.  результаты проведенных анализов </w:t>
      </w:r>
      <w:r>
        <w:rPr>
          <w:rFonts w:ascii="Times New Roman" w:eastAsia="Times New Roman" w:hAnsi="Times New Roman" w:cs="Times New Roman"/>
          <w:lang w:eastAsia="zh-CN"/>
        </w:rPr>
        <w:t xml:space="preserve">физико-химической лабораторией </w:t>
      </w:r>
      <w:r w:rsidRPr="004A10B4">
        <w:rPr>
          <w:rFonts w:ascii="Times New Roman" w:eastAsia="Times New Roman" w:hAnsi="Times New Roman" w:cs="Times New Roman"/>
          <w:lang w:eastAsia="zh-CN"/>
        </w:rPr>
        <w:t xml:space="preserve">или подтверждение о соответствии продукта требованиям ГОСТ 6331-78. </w:t>
      </w:r>
    </w:p>
    <w:p w:rsidR="0089075D" w:rsidRDefault="0089075D" w:rsidP="0089075D">
      <w:pPr>
        <w:widowControl w:val="0"/>
        <w:shd w:val="clear" w:color="auto" w:fill="FFFFFF"/>
        <w:tabs>
          <w:tab w:val="left" w:pos="2455"/>
        </w:tabs>
        <w:spacing w:after="0" w:line="240" w:lineRule="auto"/>
        <w:ind w:right="-121" w:firstLine="709"/>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3.2. В момент передачи Товара, Поставщик обязан передать Заказчику надлежаще оформленные документы в соответствии с п.4.5. настоящего Договора. </w:t>
      </w:r>
    </w:p>
    <w:p w:rsidR="0089075D" w:rsidRPr="004A10B4" w:rsidRDefault="0089075D" w:rsidP="0089075D">
      <w:pPr>
        <w:widowControl w:val="0"/>
        <w:shd w:val="clear" w:color="auto" w:fill="FFFFFF"/>
        <w:tabs>
          <w:tab w:val="left" w:pos="2455"/>
        </w:tabs>
        <w:spacing w:after="0" w:line="240" w:lineRule="auto"/>
        <w:ind w:right="-121" w:firstLine="709"/>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3.2. При обнаружении Товара ненадлежащего качества, Поставщик обязуется устранить недостатки (если они устранимы) или заменить некачественный Товар в течение 5 (пяти) рабочих дней с момента получения уведомления об обнаружении </w:t>
      </w:r>
      <w:proofErr w:type="spellStart"/>
      <w:r w:rsidRPr="004A10B4">
        <w:rPr>
          <w:rFonts w:ascii="Times New Roman" w:eastAsia="Times New Roman" w:hAnsi="Times New Roman" w:cs="Times New Roman"/>
          <w:lang w:eastAsia="zh-CN"/>
        </w:rPr>
        <w:t>некачественности</w:t>
      </w:r>
      <w:proofErr w:type="spellEnd"/>
      <w:r w:rsidRPr="004A10B4">
        <w:rPr>
          <w:rFonts w:ascii="Times New Roman" w:eastAsia="Times New Roman" w:hAnsi="Times New Roman" w:cs="Times New Roman"/>
          <w:lang w:eastAsia="zh-CN"/>
        </w:rPr>
        <w:t xml:space="preserve">. </w:t>
      </w:r>
    </w:p>
    <w:p w:rsidR="0089075D" w:rsidRPr="004A10B4" w:rsidRDefault="0089075D" w:rsidP="0089075D">
      <w:pPr>
        <w:keepNext/>
        <w:keepLines/>
        <w:numPr>
          <w:ilvl w:val="1"/>
          <w:numId w:val="15"/>
        </w:numPr>
        <w:tabs>
          <w:tab w:val="clear" w:pos="360"/>
          <w:tab w:val="left" w:pos="426"/>
        </w:tabs>
        <w:suppressAutoHyphens/>
        <w:spacing w:after="0" w:line="240" w:lineRule="auto"/>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lastRenderedPageBreak/>
        <w:t>По вопросам, не предусмотренным данным Договором, при приемке Товара по качеству и количеству, стороны руководствуются Инструкцией о порядке приемки продукции, утвержденной Постановлением Госарбитража  СССР от 24.04.1966 года № П-7 и Инструкцией о порядке приемки Продукции по количеству, утвержденной Постановлением Госарбитража СССР от 15.06.65 года № П-6.</w:t>
      </w:r>
    </w:p>
    <w:p w:rsidR="0089075D" w:rsidRPr="004A10B4" w:rsidRDefault="0089075D" w:rsidP="0089075D">
      <w:pPr>
        <w:keepNext/>
        <w:keepLines/>
        <w:tabs>
          <w:tab w:val="left" w:pos="0"/>
        </w:tabs>
        <w:suppressAutoHyphens/>
        <w:spacing w:after="0" w:line="240" w:lineRule="auto"/>
        <w:jc w:val="both"/>
        <w:rPr>
          <w:rFonts w:ascii="Times New Roman" w:eastAsia="Times New Roman" w:hAnsi="Times New Roman" w:cs="Times New Roman"/>
          <w:lang w:eastAsia="zh-CN"/>
        </w:rPr>
      </w:pPr>
    </w:p>
    <w:p w:rsidR="0089075D" w:rsidRPr="004A10B4" w:rsidRDefault="0089075D" w:rsidP="0089075D">
      <w:pPr>
        <w:keepNext/>
        <w:keepLines/>
        <w:numPr>
          <w:ilvl w:val="0"/>
          <w:numId w:val="14"/>
        </w:numPr>
        <w:suppressAutoHyphens/>
        <w:spacing w:after="0" w:line="240" w:lineRule="auto"/>
        <w:jc w:val="center"/>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t>Условия поставки</w:t>
      </w:r>
    </w:p>
    <w:p w:rsidR="0089075D" w:rsidRPr="00847CA3" w:rsidRDefault="0089075D" w:rsidP="0089075D">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47CA3">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847CA3">
        <w:rPr>
          <w:rFonts w:ascii="Times New Roman" w:eastAsia="Times New Roman" w:hAnsi="Times New Roman" w:cs="Times New Roman"/>
          <w:lang w:eastAsia="ru-RU"/>
        </w:rPr>
        <w:t xml:space="preserve">. Условия поставки товара: </w:t>
      </w:r>
      <w:r>
        <w:rPr>
          <w:rFonts w:ascii="Times New Roman" w:eastAsia="Times New Roman" w:hAnsi="Times New Roman" w:cs="Times New Roman"/>
          <w:lang w:eastAsia="ru-RU"/>
        </w:rPr>
        <w:t>Самовывоз со склада Поставщика по Р</w:t>
      </w:r>
      <w:r w:rsidR="0085720F">
        <w:rPr>
          <w:rFonts w:ascii="Times New Roman" w:eastAsia="Times New Roman" w:hAnsi="Times New Roman" w:cs="Times New Roman"/>
          <w:lang w:eastAsia="ru-RU"/>
        </w:rPr>
        <w:t xml:space="preserve">еспублике </w:t>
      </w:r>
      <w:r>
        <w:rPr>
          <w:rFonts w:ascii="Times New Roman" w:eastAsia="Times New Roman" w:hAnsi="Times New Roman" w:cs="Times New Roman"/>
          <w:lang w:eastAsia="ru-RU"/>
        </w:rPr>
        <w:t>Б</w:t>
      </w:r>
      <w:r w:rsidR="0085720F">
        <w:rPr>
          <w:rFonts w:ascii="Times New Roman" w:eastAsia="Times New Roman" w:hAnsi="Times New Roman" w:cs="Times New Roman"/>
          <w:lang w:eastAsia="ru-RU"/>
        </w:rPr>
        <w:t>ашкортостан</w:t>
      </w:r>
      <w:r>
        <w:rPr>
          <w:rFonts w:ascii="Times New Roman" w:eastAsia="Times New Roman" w:hAnsi="Times New Roman" w:cs="Times New Roman"/>
          <w:lang w:eastAsia="ru-RU"/>
        </w:rPr>
        <w:t>.</w:t>
      </w:r>
    </w:p>
    <w:p w:rsidR="0089075D" w:rsidRDefault="0089075D" w:rsidP="0089075D">
      <w:pPr>
        <w:tabs>
          <w:tab w:val="num" w:pos="426"/>
        </w:tabs>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4.2</w:t>
      </w:r>
      <w:r w:rsidRPr="00847CA3">
        <w:rPr>
          <w:rFonts w:ascii="Times New Roman" w:eastAsia="Times New Roman" w:hAnsi="Times New Roman" w:cs="Times New Roman"/>
          <w:lang w:eastAsia="ru-RU"/>
        </w:rPr>
        <w:t>. Срок поставки товара</w:t>
      </w:r>
      <w:r>
        <w:rPr>
          <w:rFonts w:ascii="Times New Roman" w:eastAsia="Times New Roman" w:hAnsi="Times New Roman" w:cs="Times New Roman"/>
          <w:lang w:eastAsia="ru-RU"/>
        </w:rPr>
        <w:t>: с момента заключения Договора до 20.12.2014г.</w:t>
      </w:r>
    </w:p>
    <w:p w:rsidR="0089075D" w:rsidRDefault="0089075D" w:rsidP="0089075D">
      <w:pPr>
        <w:tabs>
          <w:tab w:val="num" w:pos="426"/>
        </w:tabs>
        <w:spacing w:after="0" w:line="240" w:lineRule="auto"/>
        <w:ind w:firstLine="720"/>
        <w:jc w:val="both"/>
        <w:rPr>
          <w:rFonts w:ascii="Times New Roman" w:eastAsia="Times New Roman" w:hAnsi="Times New Roman" w:cs="Times New Roman"/>
          <w:lang w:eastAsia="zh-CN"/>
        </w:rPr>
      </w:pPr>
      <w:r>
        <w:rPr>
          <w:rFonts w:ascii="Times New Roman" w:eastAsia="Times New Roman" w:hAnsi="Times New Roman" w:cs="Times New Roman"/>
          <w:lang w:eastAsia="zh-CN"/>
        </w:rPr>
        <w:t>4.3.</w:t>
      </w:r>
      <w:r w:rsidRPr="004A10B4">
        <w:rPr>
          <w:rFonts w:ascii="Times New Roman" w:eastAsia="Times New Roman" w:hAnsi="Times New Roman" w:cs="Times New Roman"/>
          <w:lang w:eastAsia="zh-CN"/>
        </w:rPr>
        <w:t>Поставщик обязан в</w:t>
      </w:r>
      <w:r>
        <w:rPr>
          <w:rFonts w:ascii="Times New Roman" w:eastAsia="Times New Roman" w:hAnsi="Times New Roman" w:cs="Times New Roman"/>
          <w:lang w:eastAsia="zh-CN"/>
        </w:rPr>
        <w:t xml:space="preserve"> срок не более чем через 3рабочих дня</w:t>
      </w:r>
      <w:r w:rsidRPr="004A10B4">
        <w:rPr>
          <w:rFonts w:ascii="Times New Roman" w:eastAsia="Times New Roman" w:hAnsi="Times New Roman" w:cs="Times New Roman"/>
          <w:lang w:eastAsia="zh-CN"/>
        </w:rPr>
        <w:t xml:space="preserve"> с</w:t>
      </w:r>
      <w:r>
        <w:rPr>
          <w:rFonts w:ascii="Times New Roman" w:eastAsia="Times New Roman" w:hAnsi="Times New Roman" w:cs="Times New Roman"/>
          <w:lang w:eastAsia="zh-CN"/>
        </w:rPr>
        <w:t xml:space="preserve"> момента подачи заявки Заказчиком</w:t>
      </w:r>
      <w:r w:rsidRPr="004A10B4">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обеспечить наличие на складе </w:t>
      </w:r>
      <w:r w:rsidRPr="004A10B4">
        <w:rPr>
          <w:rFonts w:ascii="Times New Roman" w:eastAsia="Times New Roman" w:hAnsi="Times New Roman" w:cs="Times New Roman"/>
          <w:lang w:eastAsia="zh-CN"/>
        </w:rPr>
        <w:t xml:space="preserve"> жидкого  кислорода и</w:t>
      </w:r>
      <w:r>
        <w:rPr>
          <w:rFonts w:ascii="Times New Roman" w:eastAsia="Times New Roman" w:hAnsi="Times New Roman" w:cs="Times New Roman"/>
          <w:lang w:eastAsia="zh-CN"/>
        </w:rPr>
        <w:t xml:space="preserve"> безопасную заправку</w:t>
      </w:r>
      <w:r w:rsidRPr="004A10B4">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транспортной цистерны  Заказчика жидким </w:t>
      </w:r>
      <w:r w:rsidRPr="004A10B4">
        <w:rPr>
          <w:rFonts w:ascii="Times New Roman" w:eastAsia="Times New Roman" w:hAnsi="Times New Roman" w:cs="Times New Roman"/>
          <w:lang w:eastAsia="zh-CN"/>
        </w:rPr>
        <w:t>кислород</w:t>
      </w:r>
      <w:r>
        <w:rPr>
          <w:rFonts w:ascii="Times New Roman" w:eastAsia="Times New Roman" w:hAnsi="Times New Roman" w:cs="Times New Roman"/>
          <w:lang w:eastAsia="zh-CN"/>
        </w:rPr>
        <w:t>ом</w:t>
      </w:r>
      <w:r w:rsidRPr="004A10B4">
        <w:rPr>
          <w:rFonts w:ascii="Times New Roman" w:eastAsia="Times New Roman" w:hAnsi="Times New Roman" w:cs="Times New Roman"/>
          <w:lang w:eastAsia="zh-CN"/>
        </w:rPr>
        <w:t xml:space="preserve"> в дату и вр</w:t>
      </w:r>
      <w:r w:rsidR="00CF096D">
        <w:rPr>
          <w:rFonts w:ascii="Times New Roman" w:eastAsia="Times New Roman" w:hAnsi="Times New Roman" w:cs="Times New Roman"/>
          <w:lang w:eastAsia="zh-CN"/>
        </w:rPr>
        <w:t>емя, согласованное с Заказчиком (график поставок прилагается).</w:t>
      </w:r>
      <w:r w:rsidRPr="004A10B4">
        <w:rPr>
          <w:rFonts w:ascii="Times New Roman" w:eastAsia="Times New Roman" w:hAnsi="Times New Roman" w:cs="Times New Roman"/>
          <w:lang w:eastAsia="zh-CN"/>
        </w:rPr>
        <w:t xml:space="preserve">  </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4.4. </w:t>
      </w:r>
      <w:r w:rsidRPr="004A10B4">
        <w:rPr>
          <w:rFonts w:ascii="Times New Roman" w:eastAsia="Times New Roman" w:hAnsi="Times New Roman" w:cs="Times New Roman"/>
          <w:lang w:eastAsia="zh-CN"/>
        </w:rPr>
        <w:t>Заказчик, в лице уполномоченного лица, имеющего право на приемку Товара на основании надлежаще оформленной доверенности и предъявлении документа, удостоверяющего личность (пасп</w:t>
      </w:r>
      <w:r w:rsidR="0085720F">
        <w:rPr>
          <w:rFonts w:ascii="Times New Roman" w:eastAsia="Times New Roman" w:hAnsi="Times New Roman" w:cs="Times New Roman"/>
          <w:lang w:eastAsia="zh-CN"/>
        </w:rPr>
        <w:t>орт, водительское удостоверение</w:t>
      </w:r>
      <w:proofErr w:type="gramStart"/>
      <w:r w:rsidRPr="004A10B4">
        <w:rPr>
          <w:rFonts w:ascii="Times New Roman" w:eastAsia="Times New Roman" w:hAnsi="Times New Roman" w:cs="Times New Roman"/>
          <w:lang w:eastAsia="zh-CN"/>
        </w:rPr>
        <w:t xml:space="preserve"> )</w:t>
      </w:r>
      <w:proofErr w:type="gramEnd"/>
      <w:r w:rsidRPr="004A10B4">
        <w:rPr>
          <w:rFonts w:ascii="Times New Roman" w:eastAsia="Times New Roman" w:hAnsi="Times New Roman" w:cs="Times New Roman"/>
          <w:lang w:eastAsia="zh-CN"/>
        </w:rPr>
        <w:t xml:space="preserve"> осуществляет приемку Товара по количеству и качеству в присутствии представителя Поставщика.</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lang w:eastAsia="zh-CN"/>
        </w:rPr>
      </w:pPr>
      <w:r>
        <w:rPr>
          <w:rFonts w:ascii="Times New Roman" w:eastAsia="Times New Roman" w:hAnsi="Times New Roman" w:cs="Times New Roman"/>
          <w:lang w:eastAsia="zh-CN"/>
        </w:rPr>
        <w:t>4.5.</w:t>
      </w:r>
      <w:r w:rsidRPr="004A10B4">
        <w:rPr>
          <w:rFonts w:ascii="Times New Roman" w:eastAsia="Times New Roman" w:hAnsi="Times New Roman" w:cs="Times New Roman"/>
          <w:lang w:eastAsia="zh-CN"/>
        </w:rPr>
        <w:t>Поставщик гарантирует качество Товара, применительно ко всему Товару (каждой партии Товара).  В подтверждение этого Поставщик обязан при поставке каждой партии Товара одновременно с передачей Товара передать Заказчику надлежаще оформленные документы:</w:t>
      </w:r>
    </w:p>
    <w:p w:rsidR="0089075D" w:rsidRDefault="0089075D" w:rsidP="00DE61F7">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товарно-транспортную накладную; </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счет-фактуру; </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сертификат (ы) соответствия (декларация о соответствии); </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аналитический паспорт;</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и др. документы, предусмотренные действующим законодательством РФ и настоящим Договором.</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4.6.  Товар считается поставленным Поставщиком и принятым Заказчиком:</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по качеству - согласно сертификатам соответствия,  аналитическим пас</w:t>
      </w:r>
      <w:r>
        <w:rPr>
          <w:rFonts w:ascii="Times New Roman" w:eastAsia="Times New Roman" w:hAnsi="Times New Roman" w:cs="Times New Roman"/>
          <w:lang w:eastAsia="zh-CN"/>
        </w:rPr>
        <w:t>портом.</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по количеству – согласно количеству, указанному в товарно-транспортной накладной.</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Доставка Товара </w:t>
      </w:r>
      <w:r w:rsidRPr="004A10B4">
        <w:rPr>
          <w:rFonts w:ascii="Times New Roman" w:eastAsia="Times New Roman" w:hAnsi="Times New Roman" w:cs="Times New Roman"/>
          <w:lang w:eastAsia="zh-CN"/>
        </w:rPr>
        <w:t xml:space="preserve"> о</w:t>
      </w:r>
      <w:r>
        <w:rPr>
          <w:rFonts w:ascii="Times New Roman" w:eastAsia="Times New Roman" w:hAnsi="Times New Roman" w:cs="Times New Roman"/>
          <w:lang w:eastAsia="zh-CN"/>
        </w:rPr>
        <w:t>существляется транспортом Заказч</w:t>
      </w:r>
      <w:r w:rsidRPr="004A10B4">
        <w:rPr>
          <w:rFonts w:ascii="Times New Roman" w:eastAsia="Times New Roman" w:hAnsi="Times New Roman" w:cs="Times New Roman"/>
          <w:lang w:eastAsia="zh-CN"/>
        </w:rPr>
        <w:t>ика, грузовым объемом, допущенным к перевозке опасных грузов. Каждая заправка (партия) жидким кислородом производится объемом не менее 8000 кг. При поставке кислорода в транспортных цистернах за партию принимают каждую цистерну, оформленную документами о качестве на данную партию.</w:t>
      </w:r>
    </w:p>
    <w:p w:rsidR="0089075D" w:rsidRPr="00AE0364" w:rsidRDefault="0089075D" w:rsidP="0089075D">
      <w:pPr>
        <w:spacing w:after="0" w:line="240" w:lineRule="auto"/>
        <w:ind w:left="567"/>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zh-CN"/>
        </w:rPr>
        <w:t>4.7.</w:t>
      </w:r>
      <w:r w:rsidRPr="00AE0364">
        <w:rPr>
          <w:rFonts w:ascii="Times New Roman" w:eastAsia="Times New Roman" w:hAnsi="Times New Roman" w:cs="Times New Roman"/>
          <w:color w:val="000000"/>
          <w:lang w:eastAsia="ru-RU"/>
        </w:rPr>
        <w:t xml:space="preserve"> Ответственность за соблюдение правил и мер безопасности при транспортировке товара  после его приемки от Поставщика несет Заказчик.</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lang w:eastAsia="zh-CN"/>
        </w:rPr>
      </w:pP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5</w:t>
      </w:r>
      <w:r w:rsidRPr="004A10B4">
        <w:rPr>
          <w:rFonts w:ascii="Times New Roman" w:eastAsia="Times New Roman" w:hAnsi="Times New Roman" w:cs="Times New Roman"/>
          <w:b/>
          <w:lang w:eastAsia="zh-CN"/>
        </w:rPr>
        <w:t>.  Ответственность сторон</w:t>
      </w:r>
    </w:p>
    <w:p w:rsidR="0089075D" w:rsidRPr="00E8783C" w:rsidRDefault="0089075D" w:rsidP="0089075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8783C">
        <w:rPr>
          <w:rFonts w:ascii="Times New Roman" w:eastAsia="Times New Roman" w:hAnsi="Times New Roman" w:cs="Times New Roman"/>
          <w:lang w:eastAsia="ru-RU"/>
        </w:rPr>
        <w:t xml:space="preserve">.1. В случае нарушения Поставщиком существенных условий настоящего </w:t>
      </w:r>
      <w:r>
        <w:rPr>
          <w:rFonts w:ascii="Times New Roman" w:eastAsia="Times New Roman" w:hAnsi="Times New Roman" w:cs="Times New Roman"/>
          <w:lang w:eastAsia="ru-RU"/>
        </w:rPr>
        <w:t>Договора</w:t>
      </w:r>
      <w:r w:rsidRPr="00E8783C">
        <w:rPr>
          <w:rFonts w:ascii="Times New Roman" w:eastAsia="Times New Roman" w:hAnsi="Times New Roman" w:cs="Times New Roman"/>
          <w:lang w:eastAsia="ru-RU"/>
        </w:rPr>
        <w:t xml:space="preserve"> Заказчик прекращает финансирование </w:t>
      </w:r>
      <w:r>
        <w:rPr>
          <w:rFonts w:ascii="Times New Roman" w:eastAsia="Times New Roman" w:hAnsi="Times New Roman" w:cs="Times New Roman"/>
          <w:lang w:eastAsia="ru-RU"/>
        </w:rPr>
        <w:t>Договора</w:t>
      </w:r>
      <w:r w:rsidRPr="00E8783C">
        <w:rPr>
          <w:rFonts w:ascii="Times New Roman" w:eastAsia="Times New Roman" w:hAnsi="Times New Roman" w:cs="Times New Roman"/>
          <w:lang w:eastAsia="ru-RU"/>
        </w:rPr>
        <w:t xml:space="preserve">, а  настоящий </w:t>
      </w:r>
      <w:r>
        <w:rPr>
          <w:rFonts w:ascii="Times New Roman" w:eastAsia="Times New Roman" w:hAnsi="Times New Roman" w:cs="Times New Roman"/>
          <w:lang w:eastAsia="ru-RU"/>
        </w:rPr>
        <w:t>Договор</w:t>
      </w:r>
      <w:r w:rsidRPr="00E8783C">
        <w:rPr>
          <w:rFonts w:ascii="Times New Roman" w:eastAsia="Times New Roman" w:hAnsi="Times New Roman" w:cs="Times New Roman"/>
          <w:lang w:eastAsia="ru-RU"/>
        </w:rPr>
        <w:t xml:space="preserve"> расторгается в установленном законодательством порядке.</w:t>
      </w:r>
    </w:p>
    <w:p w:rsidR="0089075D" w:rsidRPr="00E8783C" w:rsidRDefault="0089075D" w:rsidP="0089075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8783C">
        <w:rPr>
          <w:rFonts w:ascii="Times New Roman" w:eastAsia="Times New Roman" w:hAnsi="Times New Roman" w:cs="Times New Roman"/>
          <w:lang w:eastAsia="ru-RU"/>
        </w:rPr>
        <w:t xml:space="preserve">.2. В случае просрочки поставки Товара, нарушения сроков замены дефектной продукции или допоставки Товара, предусмотренных настоящим </w:t>
      </w:r>
      <w:r>
        <w:rPr>
          <w:rFonts w:ascii="Times New Roman" w:eastAsia="Times New Roman" w:hAnsi="Times New Roman" w:cs="Times New Roman"/>
          <w:lang w:eastAsia="ru-RU"/>
        </w:rPr>
        <w:t>Договором</w:t>
      </w:r>
      <w:r w:rsidRPr="00E8783C">
        <w:rPr>
          <w:rFonts w:ascii="Times New Roman" w:eastAsia="Times New Roman" w:hAnsi="Times New Roman" w:cs="Times New Roman"/>
          <w:lang w:eastAsia="ru-RU"/>
        </w:rPr>
        <w:t>, Поставщик уплачивает Заказчику штраф в размере 0,5% от стоимости не поставленного в срок Товара за каждую начавшуюся неделю, в течение первых двух недель просрочки и 1% на каждую последующую неделю. Однако</w:t>
      </w:r>
      <w:proofErr w:type="gramStart"/>
      <w:r w:rsidRPr="00E8783C">
        <w:rPr>
          <w:rFonts w:ascii="Times New Roman" w:eastAsia="Times New Roman" w:hAnsi="Times New Roman" w:cs="Times New Roman"/>
          <w:lang w:eastAsia="ru-RU"/>
        </w:rPr>
        <w:t>,</w:t>
      </w:r>
      <w:proofErr w:type="gramEnd"/>
      <w:r w:rsidRPr="00E8783C">
        <w:rPr>
          <w:rFonts w:ascii="Times New Roman" w:eastAsia="Times New Roman" w:hAnsi="Times New Roman" w:cs="Times New Roman"/>
          <w:lang w:eastAsia="ru-RU"/>
        </w:rPr>
        <w:t xml:space="preserve"> общая сумма штрафа не может превышать 5% стоимости не поставленного в срок Товара. </w:t>
      </w:r>
    </w:p>
    <w:p w:rsidR="0089075D" w:rsidRPr="00E8783C" w:rsidRDefault="0089075D" w:rsidP="0089075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F37C0A">
        <w:rPr>
          <w:rFonts w:ascii="Times New Roman" w:eastAsia="Times New Roman" w:hAnsi="Times New Roman" w:cs="Times New Roman"/>
          <w:lang w:eastAsia="ru-RU"/>
        </w:rPr>
        <w:t>.3. В случае нарушения п. 3</w:t>
      </w:r>
      <w:r w:rsidRPr="00E8783C">
        <w:rPr>
          <w:rFonts w:ascii="Times New Roman" w:eastAsia="Times New Roman" w:hAnsi="Times New Roman" w:cs="Times New Roman"/>
          <w:lang w:eastAsia="ru-RU"/>
        </w:rPr>
        <w:t>.</w:t>
      </w:r>
      <w:r w:rsidR="00F37C0A">
        <w:rPr>
          <w:rFonts w:ascii="Times New Roman" w:eastAsia="Times New Roman" w:hAnsi="Times New Roman" w:cs="Times New Roman"/>
          <w:lang w:eastAsia="ru-RU"/>
        </w:rPr>
        <w:t xml:space="preserve">2 </w:t>
      </w:r>
      <w:r w:rsidRPr="00E8783C">
        <w:rPr>
          <w:rFonts w:ascii="Times New Roman" w:eastAsia="Times New Roman" w:hAnsi="Times New Roman" w:cs="Times New Roman"/>
          <w:lang w:eastAsia="ru-RU"/>
        </w:rPr>
        <w:t xml:space="preserve"> настоящего </w:t>
      </w:r>
      <w:r>
        <w:rPr>
          <w:rFonts w:ascii="Times New Roman" w:eastAsia="Times New Roman" w:hAnsi="Times New Roman" w:cs="Times New Roman"/>
          <w:lang w:eastAsia="ru-RU"/>
        </w:rPr>
        <w:t>Договора</w:t>
      </w:r>
      <w:r w:rsidRPr="00E8783C">
        <w:rPr>
          <w:rFonts w:ascii="Times New Roman" w:eastAsia="Times New Roman" w:hAnsi="Times New Roman" w:cs="Times New Roman"/>
          <w:lang w:eastAsia="ru-RU"/>
        </w:rPr>
        <w:t xml:space="preserve">, т.е. отказа от устранения недостатков или замены некачественного Товара Поставщик обязан возместить убытки, причиненные поставкой некачественного товара с уплатой неустойки в размере 50% от стоимости недопоставленного или несоответствующего требованиям Товара. </w:t>
      </w:r>
    </w:p>
    <w:p w:rsidR="0089075D" w:rsidRPr="00E8783C" w:rsidRDefault="0089075D" w:rsidP="0089075D">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8783C">
        <w:rPr>
          <w:rFonts w:ascii="Times New Roman" w:eastAsia="Times New Roman" w:hAnsi="Times New Roman" w:cs="Times New Roman"/>
          <w:lang w:eastAsia="ru-RU"/>
        </w:rPr>
        <w:t>.4. За неправильную маркировку, либо ее отсутствие Поставщик уплачивает Заказчику штраф</w:t>
      </w:r>
      <w:r>
        <w:rPr>
          <w:rFonts w:ascii="Times New Roman" w:eastAsia="Times New Roman" w:hAnsi="Times New Roman" w:cs="Times New Roman"/>
          <w:lang w:eastAsia="ru-RU"/>
        </w:rPr>
        <w:t xml:space="preserve"> </w:t>
      </w:r>
      <w:r w:rsidRPr="00E8783C">
        <w:rPr>
          <w:rFonts w:ascii="Times New Roman" w:eastAsia="Times New Roman" w:hAnsi="Times New Roman" w:cs="Times New Roman"/>
          <w:lang w:eastAsia="ru-RU"/>
        </w:rPr>
        <w:t>в размере</w:t>
      </w:r>
      <w:r>
        <w:rPr>
          <w:rFonts w:ascii="Times New Roman" w:eastAsia="Times New Roman" w:hAnsi="Times New Roman" w:cs="Times New Roman"/>
          <w:lang w:eastAsia="ru-RU"/>
        </w:rPr>
        <w:t xml:space="preserve"> </w:t>
      </w:r>
      <w:r w:rsidRPr="00E8783C">
        <w:rPr>
          <w:rFonts w:ascii="Times New Roman" w:eastAsia="Times New Roman" w:hAnsi="Times New Roman" w:cs="Times New Roman"/>
          <w:lang w:eastAsia="ru-RU"/>
        </w:rPr>
        <w:t>0,5% стоимости такого Товара.</w:t>
      </w:r>
    </w:p>
    <w:p w:rsidR="0089075D" w:rsidRPr="00E8783C" w:rsidRDefault="0089075D" w:rsidP="0089075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8783C">
        <w:rPr>
          <w:rFonts w:ascii="Times New Roman" w:eastAsia="Times New Roman" w:hAnsi="Times New Roman" w:cs="Times New Roman"/>
          <w:lang w:eastAsia="ru-RU"/>
        </w:rPr>
        <w:t>.5. Заказчик имеет право предъявлять претензии к Поставщику по вопросам, связанным с качеством принимаемого им Товара, а так же несоблюдения Поставщиком технических условий Спецификации и взыскивать с него штраф в размере 5% от стоимости поставленного некачественного Товара.</w:t>
      </w:r>
    </w:p>
    <w:p w:rsidR="0089075D" w:rsidRPr="00E8783C" w:rsidRDefault="0089075D" w:rsidP="0089075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8783C">
        <w:rPr>
          <w:rFonts w:ascii="Times New Roman" w:eastAsia="Times New Roman" w:hAnsi="Times New Roman" w:cs="Times New Roman"/>
          <w:lang w:eastAsia="ru-RU"/>
        </w:rPr>
        <w:t xml:space="preserve">.6. В случае просрочки исполнения Заказчиком своих обязательств по настоящему </w:t>
      </w:r>
      <w:r>
        <w:rPr>
          <w:rFonts w:ascii="Times New Roman" w:eastAsia="Times New Roman" w:hAnsi="Times New Roman" w:cs="Times New Roman"/>
          <w:lang w:eastAsia="ru-RU"/>
        </w:rPr>
        <w:t>Договору</w:t>
      </w:r>
      <w:r w:rsidRPr="00E8783C">
        <w:rPr>
          <w:rFonts w:ascii="Times New Roman" w:eastAsia="Times New Roman" w:hAnsi="Times New Roman" w:cs="Times New Roman"/>
          <w:lang w:eastAsia="ru-RU"/>
        </w:rPr>
        <w:t xml:space="preserve">,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w:t>
      </w:r>
      <w:r>
        <w:rPr>
          <w:rFonts w:ascii="Times New Roman" w:eastAsia="Times New Roman" w:hAnsi="Times New Roman" w:cs="Times New Roman"/>
          <w:lang w:eastAsia="ru-RU"/>
        </w:rPr>
        <w:t>Договором</w:t>
      </w:r>
      <w:r w:rsidRPr="00E8783C">
        <w:rPr>
          <w:rFonts w:ascii="Times New Roman" w:eastAsia="Times New Roman" w:hAnsi="Times New Roman" w:cs="Times New Roman"/>
          <w:lang w:eastAsia="ru-RU"/>
        </w:rPr>
        <w:t xml:space="preserve">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5A746A" w:rsidRDefault="005A746A" w:rsidP="0089075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89075D" w:rsidRPr="00E8783C" w:rsidRDefault="0089075D" w:rsidP="0089075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8783C">
        <w:rPr>
          <w:rFonts w:ascii="Times New Roman" w:eastAsia="Times New Roman" w:hAnsi="Times New Roman" w:cs="Times New Roman"/>
          <w:lang w:eastAsia="ru-RU"/>
        </w:rPr>
        <w:t xml:space="preserve">.7. Ответственность сторон, не предусмотренная настоящим </w:t>
      </w:r>
      <w:r>
        <w:rPr>
          <w:rFonts w:ascii="Times New Roman" w:eastAsia="Times New Roman" w:hAnsi="Times New Roman" w:cs="Times New Roman"/>
          <w:lang w:eastAsia="ru-RU"/>
        </w:rPr>
        <w:t>Договором</w:t>
      </w:r>
      <w:r w:rsidRPr="00E8783C">
        <w:rPr>
          <w:rFonts w:ascii="Times New Roman" w:eastAsia="Times New Roman" w:hAnsi="Times New Roman" w:cs="Times New Roman"/>
          <w:lang w:eastAsia="ru-RU"/>
        </w:rPr>
        <w:t xml:space="preserve">, определяется в соответствии </w:t>
      </w:r>
      <w:r w:rsidRPr="00E8783C">
        <w:rPr>
          <w:rFonts w:ascii="Times New Roman" w:eastAsia="Times New Roman" w:hAnsi="Times New Roman" w:cs="Times New Roman"/>
          <w:lang w:eastAsia="ru-RU"/>
        </w:rPr>
        <w:lastRenderedPageBreak/>
        <w:t>с действующим законодательством.</w:t>
      </w:r>
    </w:p>
    <w:p w:rsidR="0089075D" w:rsidRPr="00EC142E" w:rsidRDefault="0089075D" w:rsidP="0089075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8783C">
        <w:rPr>
          <w:rFonts w:ascii="Times New Roman" w:eastAsia="Times New Roman" w:hAnsi="Times New Roman" w:cs="Times New Roman"/>
          <w:lang w:eastAsia="ru-RU"/>
        </w:rPr>
        <w:t xml:space="preserve">.8. В случае неисполнения или ненадлежащего исполнения Поставщиком обязательств, предусмотренных </w:t>
      </w:r>
      <w:r>
        <w:rPr>
          <w:rFonts w:ascii="Times New Roman" w:eastAsia="Times New Roman" w:hAnsi="Times New Roman" w:cs="Times New Roman"/>
          <w:lang w:eastAsia="ru-RU"/>
        </w:rPr>
        <w:t>Договором</w:t>
      </w:r>
      <w:r w:rsidRPr="00E8783C">
        <w:rPr>
          <w:rFonts w:ascii="Times New Roman" w:eastAsia="Times New Roman" w:hAnsi="Times New Roman" w:cs="Times New Roman"/>
          <w:lang w:eastAsia="ru-RU"/>
        </w:rPr>
        <w:t>, Заказчик производит</w:t>
      </w:r>
      <w:r w:rsidRPr="004D10CC">
        <w:rPr>
          <w:rFonts w:ascii="Times New Roman" w:eastAsia="Times New Roman" w:hAnsi="Times New Roman" w:cs="Times New Roman"/>
          <w:sz w:val="20"/>
          <w:szCs w:val="20"/>
          <w:lang w:eastAsia="ru-RU"/>
        </w:rPr>
        <w:t xml:space="preserve"> </w:t>
      </w:r>
      <w:r w:rsidRPr="00EC142E">
        <w:rPr>
          <w:rFonts w:ascii="Times New Roman" w:eastAsia="Times New Roman" w:hAnsi="Times New Roman" w:cs="Times New Roman"/>
          <w:lang w:eastAsia="ru-RU"/>
        </w:rPr>
        <w:t xml:space="preserve">оплату по </w:t>
      </w:r>
      <w:r>
        <w:rPr>
          <w:rFonts w:ascii="Times New Roman" w:eastAsia="Times New Roman" w:hAnsi="Times New Roman" w:cs="Times New Roman"/>
          <w:lang w:eastAsia="ru-RU"/>
        </w:rPr>
        <w:t>договору</w:t>
      </w:r>
      <w:r w:rsidRPr="00EC142E">
        <w:rPr>
          <w:rFonts w:ascii="Times New Roman" w:eastAsia="Times New Roman" w:hAnsi="Times New Roman" w:cs="Times New Roman"/>
          <w:lang w:eastAsia="ru-RU"/>
        </w:rPr>
        <w:t xml:space="preserve"> за вычетом</w:t>
      </w:r>
      <w:r w:rsidRPr="004D10CC">
        <w:rPr>
          <w:rFonts w:ascii="Times New Roman" w:eastAsia="Times New Roman" w:hAnsi="Times New Roman" w:cs="Times New Roman"/>
          <w:sz w:val="20"/>
          <w:szCs w:val="20"/>
          <w:lang w:eastAsia="ru-RU"/>
        </w:rPr>
        <w:t xml:space="preserve"> </w:t>
      </w:r>
      <w:r w:rsidRPr="00EC142E">
        <w:rPr>
          <w:rFonts w:ascii="Times New Roman" w:eastAsia="Times New Roman" w:hAnsi="Times New Roman" w:cs="Times New Roman"/>
          <w:lang w:eastAsia="ru-RU"/>
        </w:rPr>
        <w:t>соответствующего размера неустойки.</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lang w:eastAsia="zh-CN"/>
        </w:rPr>
      </w:pPr>
      <w:r>
        <w:rPr>
          <w:rFonts w:ascii="Times New Roman" w:eastAsia="Times New Roman" w:hAnsi="Times New Roman" w:cs="Times New Roman"/>
          <w:lang w:eastAsia="zh-CN"/>
        </w:rPr>
        <w:t>5.9</w:t>
      </w:r>
      <w:r w:rsidRPr="00EC142E">
        <w:rPr>
          <w:rFonts w:ascii="Times New Roman" w:eastAsia="Times New Roman" w:hAnsi="Times New Roman" w:cs="Times New Roman"/>
          <w:lang w:eastAsia="zh-CN"/>
        </w:rPr>
        <w:t>.  Уплата санкций не освобождает</w:t>
      </w:r>
      <w:r w:rsidRPr="004A10B4">
        <w:rPr>
          <w:rFonts w:ascii="Times New Roman" w:eastAsia="Times New Roman" w:hAnsi="Times New Roman" w:cs="Times New Roman"/>
          <w:lang w:eastAsia="zh-CN"/>
        </w:rPr>
        <w:t xml:space="preserve"> стороны от выполнения принятых обязательств.</w:t>
      </w:r>
    </w:p>
    <w:p w:rsidR="0089075D" w:rsidRDefault="0089075D" w:rsidP="0089075D">
      <w:pPr>
        <w:tabs>
          <w:tab w:val="num" w:pos="0"/>
          <w:tab w:val="num" w:pos="426"/>
        </w:tabs>
        <w:spacing w:after="0" w:line="240" w:lineRule="auto"/>
        <w:ind w:firstLine="720"/>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r w:rsidR="00F37C0A">
        <w:rPr>
          <w:rFonts w:ascii="Times New Roman" w:eastAsia="Times New Roman" w:hAnsi="Times New Roman" w:cs="Times New Roman"/>
          <w:b/>
          <w:lang w:eastAsia="zh-CN"/>
        </w:rPr>
        <w:t xml:space="preserve">       </w:t>
      </w:r>
      <w:r>
        <w:rPr>
          <w:rFonts w:ascii="Times New Roman" w:eastAsia="Times New Roman" w:hAnsi="Times New Roman" w:cs="Times New Roman"/>
          <w:b/>
          <w:lang w:eastAsia="zh-CN"/>
        </w:rPr>
        <w:t xml:space="preserve">  6.</w:t>
      </w:r>
      <w:r w:rsidR="00F37C0A">
        <w:rPr>
          <w:rFonts w:ascii="Times New Roman" w:eastAsia="Times New Roman" w:hAnsi="Times New Roman" w:cs="Times New Roman"/>
          <w:b/>
          <w:lang w:eastAsia="zh-CN"/>
        </w:rPr>
        <w:t xml:space="preserve"> </w:t>
      </w:r>
      <w:r w:rsidRPr="004A10B4">
        <w:rPr>
          <w:rFonts w:ascii="Times New Roman" w:eastAsia="Times New Roman" w:hAnsi="Times New Roman" w:cs="Times New Roman"/>
          <w:b/>
          <w:lang w:eastAsia="zh-CN"/>
        </w:rPr>
        <w:t>Форс-мажор</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6.1 </w:t>
      </w:r>
      <w:r w:rsidRPr="004A10B4">
        <w:rPr>
          <w:rFonts w:ascii="Times New Roman" w:eastAsia="Times New Roman" w:hAnsi="Times New Roman" w:cs="Times New Roman"/>
          <w:lang w:val="x-none" w:eastAsia="zh-C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w:t>
      </w:r>
      <w:r>
        <w:rPr>
          <w:rFonts w:ascii="Times New Roman" w:eastAsia="Times New Roman" w:hAnsi="Times New Roman" w:cs="Times New Roman"/>
          <w:lang w:val="x-none" w:eastAsia="zh-CN"/>
        </w:rPr>
        <w:t>и предвидеть или предотвратить.</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lang w:eastAsia="zh-CN"/>
        </w:rPr>
      </w:pPr>
    </w:p>
    <w:p w:rsidR="0089075D" w:rsidRPr="00E8783C" w:rsidRDefault="0089075D" w:rsidP="008907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8783C">
        <w:rPr>
          <w:rFonts w:ascii="Times New Roman" w:eastAsia="Times New Roman" w:hAnsi="Times New Roman" w:cs="Times New Roman"/>
          <w:b/>
          <w:bCs/>
          <w:lang w:eastAsia="ru-RU"/>
        </w:rPr>
        <w:t xml:space="preserve">7. Изменение и расторжение </w:t>
      </w:r>
      <w:r w:rsidRPr="00EC142E">
        <w:rPr>
          <w:rFonts w:ascii="Times New Roman" w:eastAsia="Times New Roman" w:hAnsi="Times New Roman" w:cs="Times New Roman"/>
          <w:b/>
          <w:lang w:eastAsia="ru-RU"/>
        </w:rPr>
        <w:t>Договора</w:t>
      </w:r>
    </w:p>
    <w:p w:rsidR="0089075D" w:rsidRPr="00E8783C" w:rsidRDefault="0089075D" w:rsidP="0089075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8783C">
        <w:rPr>
          <w:rFonts w:ascii="Times New Roman" w:eastAsia="Times New Roman" w:hAnsi="Times New Roman" w:cs="Times New Roman"/>
          <w:lang w:eastAsia="ru-RU"/>
        </w:rPr>
        <w:t xml:space="preserve">7.1. Изменения и дополнения к настоящему </w:t>
      </w:r>
      <w:r>
        <w:rPr>
          <w:rFonts w:ascii="Times New Roman" w:eastAsia="Times New Roman" w:hAnsi="Times New Roman" w:cs="Times New Roman"/>
          <w:lang w:eastAsia="ru-RU"/>
        </w:rPr>
        <w:t>Договору</w:t>
      </w:r>
      <w:r w:rsidRPr="00E8783C">
        <w:rPr>
          <w:rFonts w:ascii="Times New Roman" w:eastAsia="Times New Roman" w:hAnsi="Times New Roman" w:cs="Times New Roman"/>
          <w:lang w:eastAsia="ru-RU"/>
        </w:rPr>
        <w:t xml:space="preserve">, предусмотренные законодательством о размещении заказов, действительны лишь в том случае, если они оформлены в письменной форме и подписаны представителями обеих Сторон. </w:t>
      </w:r>
    </w:p>
    <w:p w:rsidR="0089075D" w:rsidRDefault="0089075D" w:rsidP="0089075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8783C">
        <w:rPr>
          <w:rFonts w:ascii="Times New Roman" w:eastAsia="Times New Roman" w:hAnsi="Times New Roman" w:cs="Times New Roman"/>
          <w:lang w:eastAsia="ru-RU"/>
        </w:rPr>
        <w:t xml:space="preserve">7.2. Настоящий </w:t>
      </w:r>
      <w:proofErr w:type="gramStart"/>
      <w:r>
        <w:rPr>
          <w:rFonts w:ascii="Times New Roman" w:eastAsia="Times New Roman" w:hAnsi="Times New Roman" w:cs="Times New Roman"/>
          <w:lang w:eastAsia="ru-RU"/>
        </w:rPr>
        <w:t>Договор</w:t>
      </w:r>
      <w:proofErr w:type="gramEnd"/>
      <w:r w:rsidRPr="00E8783C">
        <w:rPr>
          <w:rFonts w:ascii="Times New Roman" w:eastAsia="Times New Roman" w:hAnsi="Times New Roman" w:cs="Times New Roman"/>
          <w:lang w:eastAsia="ru-RU"/>
        </w:rPr>
        <w:t xml:space="preserve"> может быть расторгнут в установленном законодательством порядке.</w:t>
      </w:r>
    </w:p>
    <w:p w:rsidR="0089075D" w:rsidRPr="007C545E" w:rsidRDefault="0089075D" w:rsidP="0089075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7.3. </w:t>
      </w:r>
      <w:r w:rsidRPr="007C545E">
        <w:rPr>
          <w:rFonts w:ascii="Times New Roman" w:eastAsia="Times New Roman" w:hAnsi="Times New Roman" w:cs="Times New Roman"/>
          <w:lang w:eastAsia="ru-RU"/>
        </w:rPr>
        <w:t>Расторжение Договора в одностороннем порядке производится только по письменному требованию Сторон в течение 5 рабочих дней со дня получения Стороной такого требования.</w:t>
      </w:r>
    </w:p>
    <w:p w:rsidR="0089075D" w:rsidRPr="007C545E" w:rsidRDefault="0089075D" w:rsidP="0089075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7.4</w:t>
      </w:r>
      <w:r w:rsidRPr="007C545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C545E">
        <w:rPr>
          <w:rFonts w:ascii="Times New Roman" w:eastAsia="Times New Roman" w:hAnsi="Times New Roman" w:cs="Times New Roman"/>
          <w:lang w:eastAsia="ru-RU"/>
        </w:rPr>
        <w:t>Покупатель вправе расторгнуть Договор в одностороннем порядке в случаях:</w:t>
      </w:r>
    </w:p>
    <w:p w:rsidR="0089075D" w:rsidRPr="007C545E" w:rsidRDefault="0089075D" w:rsidP="0089075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7.4</w:t>
      </w:r>
      <w:r w:rsidRPr="007C545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1. </w:t>
      </w:r>
      <w:r w:rsidRPr="007C545E">
        <w:rPr>
          <w:rFonts w:ascii="Times New Roman" w:eastAsia="Times New Roman" w:hAnsi="Times New Roman" w:cs="Times New Roman"/>
          <w:lang w:eastAsia="ru-RU"/>
        </w:rPr>
        <w:t>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075D" w:rsidRPr="007C545E" w:rsidRDefault="0089075D" w:rsidP="0089075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7.4</w:t>
      </w:r>
      <w:r w:rsidRPr="007C545E">
        <w:rPr>
          <w:rFonts w:ascii="Times New Roman" w:eastAsia="Times New Roman" w:hAnsi="Times New Roman" w:cs="Times New Roman"/>
          <w:lang w:eastAsia="ru-RU"/>
        </w:rPr>
        <w:t>.2.Неоднократного нарушения Поставщиком сроков поставки Товара.</w:t>
      </w:r>
    </w:p>
    <w:p w:rsidR="0089075D" w:rsidRPr="007C545E" w:rsidRDefault="0089075D" w:rsidP="0089075D">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7.4</w:t>
      </w:r>
      <w:r w:rsidRPr="007C545E">
        <w:rPr>
          <w:rFonts w:ascii="Times New Roman" w:eastAsia="Times New Roman" w:hAnsi="Times New Roman" w:cs="Times New Roman"/>
          <w:lang w:eastAsia="ru-RU"/>
        </w:rPr>
        <w:t>.3.В случае, если Поста</w:t>
      </w:r>
      <w:r>
        <w:rPr>
          <w:rFonts w:ascii="Times New Roman" w:eastAsia="Times New Roman" w:hAnsi="Times New Roman" w:cs="Times New Roman"/>
          <w:lang w:eastAsia="ru-RU"/>
        </w:rPr>
        <w:t>вщик, в нарушение требований п.1.4</w:t>
      </w:r>
      <w:r w:rsidRPr="007C545E">
        <w:rPr>
          <w:rFonts w:ascii="Times New Roman" w:eastAsia="Times New Roman" w:hAnsi="Times New Roman" w:cs="Times New Roman"/>
          <w:lang w:eastAsia="ru-RU"/>
        </w:rPr>
        <w:t xml:space="preserve"> Договора, передал Покупателю Товар, обремененный правами третьих лиц.</w:t>
      </w:r>
    </w:p>
    <w:p w:rsidR="0089075D" w:rsidRPr="00E8783C" w:rsidRDefault="0089075D" w:rsidP="0089075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89075D" w:rsidRPr="00E8783C" w:rsidRDefault="0089075D" w:rsidP="0089075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E8783C">
        <w:rPr>
          <w:rFonts w:ascii="Times New Roman" w:eastAsia="Times New Roman" w:hAnsi="Times New Roman" w:cs="Times New Roman"/>
          <w:b/>
          <w:bCs/>
          <w:lang w:eastAsia="ru-RU"/>
        </w:rPr>
        <w:t>8. Порядок разрешения споров</w:t>
      </w:r>
    </w:p>
    <w:p w:rsidR="0089075D" w:rsidRPr="00E8783C" w:rsidRDefault="0089075D" w:rsidP="0089075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8783C">
        <w:rPr>
          <w:rFonts w:ascii="Times New Roman" w:eastAsia="Times New Roman" w:hAnsi="Times New Roman" w:cs="Times New Roman"/>
          <w:lang w:eastAsia="ru-RU"/>
        </w:rPr>
        <w:t xml:space="preserve">8.1. Споры и разногласия, которые могут  возникнуть  при  исполнении настоящего </w:t>
      </w:r>
      <w:r>
        <w:rPr>
          <w:rFonts w:ascii="Times New Roman" w:eastAsia="Times New Roman" w:hAnsi="Times New Roman" w:cs="Times New Roman"/>
          <w:lang w:eastAsia="ru-RU"/>
        </w:rPr>
        <w:t>Договора</w:t>
      </w:r>
      <w:r w:rsidRPr="00E8783C">
        <w:rPr>
          <w:rFonts w:ascii="Times New Roman" w:eastAsia="Times New Roman" w:hAnsi="Times New Roman" w:cs="Times New Roman"/>
          <w:lang w:eastAsia="ru-RU"/>
        </w:rPr>
        <w:t>, будут по возможности разрешаться  путем  переговоров между Сторонами.</w:t>
      </w:r>
    </w:p>
    <w:p w:rsidR="0089075D" w:rsidRPr="00E8783C" w:rsidRDefault="0089075D" w:rsidP="0089075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8783C">
        <w:rPr>
          <w:rFonts w:ascii="Times New Roman" w:eastAsia="Times New Roman" w:hAnsi="Times New Roman" w:cs="Times New Roman"/>
          <w:lang w:eastAsia="ru-RU"/>
        </w:rPr>
        <w:t xml:space="preserve">8.2. Стороны устанавливают, что все возможные претензии по настоящему </w:t>
      </w:r>
      <w:r>
        <w:rPr>
          <w:rFonts w:ascii="Times New Roman" w:eastAsia="Times New Roman" w:hAnsi="Times New Roman" w:cs="Times New Roman"/>
          <w:lang w:eastAsia="ru-RU"/>
        </w:rPr>
        <w:t>Договору</w:t>
      </w:r>
      <w:r w:rsidRPr="00E8783C">
        <w:rPr>
          <w:rFonts w:ascii="Times New Roman" w:eastAsia="Times New Roman" w:hAnsi="Times New Roman" w:cs="Times New Roman"/>
          <w:lang w:eastAsia="ru-RU"/>
        </w:rPr>
        <w:t xml:space="preserve"> должны быть рассмотрены сторонами в течение 10 </w:t>
      </w:r>
      <w:r w:rsidR="00DE61F7">
        <w:rPr>
          <w:rFonts w:ascii="Times New Roman" w:eastAsia="Times New Roman" w:hAnsi="Times New Roman" w:cs="Times New Roman"/>
          <w:lang w:eastAsia="ru-RU"/>
        </w:rPr>
        <w:t xml:space="preserve">календарных </w:t>
      </w:r>
      <w:r w:rsidRPr="00E8783C">
        <w:rPr>
          <w:rFonts w:ascii="Times New Roman" w:eastAsia="Times New Roman" w:hAnsi="Times New Roman" w:cs="Times New Roman"/>
          <w:lang w:eastAsia="ru-RU"/>
        </w:rPr>
        <w:t>дней с момента получения претензии.</w:t>
      </w:r>
    </w:p>
    <w:p w:rsidR="0089075D" w:rsidRPr="00E8783C" w:rsidRDefault="0089075D" w:rsidP="0089075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8783C">
        <w:rPr>
          <w:rFonts w:ascii="Times New Roman" w:eastAsia="Times New Roman" w:hAnsi="Times New Roman" w:cs="Times New Roman"/>
          <w:lang w:eastAsia="ru-RU"/>
        </w:rPr>
        <w:t>8.3. В случае  невозможности  разрешения  споров  путем  переговоров, Стороны   вправе   передать    их    на    рассмотрение в  Арбитражный суд Республики Башкортостан.</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w:t>
      </w:r>
    </w:p>
    <w:p w:rsidR="0089075D" w:rsidRDefault="0089075D" w:rsidP="0089075D">
      <w:pPr>
        <w:tabs>
          <w:tab w:val="num" w:pos="0"/>
          <w:tab w:val="num" w:pos="426"/>
        </w:tabs>
        <w:spacing w:after="0" w:line="240" w:lineRule="auto"/>
        <w:ind w:firstLine="720"/>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r w:rsidRPr="004A10B4">
        <w:rPr>
          <w:rFonts w:ascii="Times New Roman" w:eastAsia="Times New Roman" w:hAnsi="Times New Roman" w:cs="Times New Roman"/>
          <w:b/>
          <w:lang w:eastAsia="zh-CN"/>
        </w:rPr>
        <w:t>9. Заключительные условия</w:t>
      </w:r>
    </w:p>
    <w:p w:rsidR="0089075D" w:rsidRPr="0077658F" w:rsidRDefault="0089075D" w:rsidP="0089075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77658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Договор</w:t>
      </w:r>
      <w:r w:rsidRPr="0077658F">
        <w:rPr>
          <w:rFonts w:ascii="Times New Roman" w:eastAsia="Times New Roman" w:hAnsi="Times New Roman" w:cs="Times New Roman"/>
          <w:lang w:eastAsia="ru-RU"/>
        </w:rPr>
        <w:t xml:space="preserve"> вступает в силу с момента подписания и действует до исполнения Сторонами своих обязательств по </w:t>
      </w:r>
      <w:r>
        <w:rPr>
          <w:rFonts w:ascii="Times New Roman" w:eastAsia="Times New Roman" w:hAnsi="Times New Roman" w:cs="Times New Roman"/>
          <w:lang w:eastAsia="ru-RU"/>
        </w:rPr>
        <w:t>Договору</w:t>
      </w:r>
      <w:r w:rsidRPr="0077658F">
        <w:rPr>
          <w:rFonts w:ascii="Times New Roman" w:eastAsia="Times New Roman" w:hAnsi="Times New Roman" w:cs="Times New Roman"/>
          <w:lang w:eastAsia="ru-RU"/>
        </w:rPr>
        <w:t>.</w:t>
      </w:r>
    </w:p>
    <w:p w:rsidR="0089075D" w:rsidRDefault="0089075D" w:rsidP="0089075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77658F">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Договор</w:t>
      </w:r>
      <w:r w:rsidRPr="0077658F">
        <w:rPr>
          <w:rFonts w:ascii="Times New Roman" w:eastAsia="Times New Roman" w:hAnsi="Times New Roman" w:cs="Times New Roman"/>
          <w:lang w:eastAsia="ru-RU"/>
        </w:rPr>
        <w:t xml:space="preserve"> составлен в двух подлинных экземплярах, один экземпляр для Поставщика и один для Заказчика. </w:t>
      </w:r>
    </w:p>
    <w:p w:rsidR="0089075D" w:rsidRPr="0077658F" w:rsidRDefault="0089075D" w:rsidP="0089075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77658F">
        <w:rPr>
          <w:rFonts w:ascii="Times New Roman" w:eastAsia="Times New Roman" w:hAnsi="Times New Roman" w:cs="Times New Roman"/>
          <w:lang w:eastAsia="ru-RU"/>
        </w:rPr>
        <w:t xml:space="preserve">.3. При заключении, изменении и исполнении </w:t>
      </w:r>
      <w:r>
        <w:rPr>
          <w:rFonts w:ascii="Times New Roman" w:eastAsia="Times New Roman" w:hAnsi="Times New Roman" w:cs="Times New Roman"/>
          <w:lang w:eastAsia="ru-RU"/>
        </w:rPr>
        <w:t>Договора</w:t>
      </w:r>
      <w:r w:rsidRPr="0077658F">
        <w:rPr>
          <w:rFonts w:ascii="Times New Roman" w:eastAsia="Times New Roman" w:hAnsi="Times New Roman" w:cs="Times New Roman"/>
          <w:lang w:eastAsia="ru-RU"/>
        </w:rPr>
        <w:t xml:space="preserve"> стороны общаются путем обмена письмами, телеграммами, посредством электронной почты. Экземпляры </w:t>
      </w:r>
      <w:r>
        <w:rPr>
          <w:rFonts w:ascii="Times New Roman" w:eastAsia="Times New Roman" w:hAnsi="Times New Roman" w:cs="Times New Roman"/>
          <w:lang w:eastAsia="ru-RU"/>
        </w:rPr>
        <w:t>Договора</w:t>
      </w:r>
      <w:r w:rsidRPr="0077658F">
        <w:rPr>
          <w:rFonts w:ascii="Times New Roman" w:eastAsia="Times New Roman" w:hAnsi="Times New Roman" w:cs="Times New Roman"/>
          <w:lang w:eastAsia="ru-RU"/>
        </w:rPr>
        <w:t xml:space="preserve"> и приложений к нему, переданные посредством факсимильной связи, до получения оригиналов имеют юридическую силу. Последующий обмен оригиналами обязателен.</w:t>
      </w:r>
    </w:p>
    <w:p w:rsidR="0089075D" w:rsidRPr="0077658F" w:rsidRDefault="0089075D" w:rsidP="0089075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77658F">
        <w:rPr>
          <w:rFonts w:ascii="Times New Roman" w:eastAsia="Times New Roman" w:hAnsi="Times New Roman" w:cs="Times New Roman"/>
          <w:lang w:eastAsia="ru-RU"/>
        </w:rPr>
        <w:t xml:space="preserve">.4. После подписания </w:t>
      </w:r>
      <w:r>
        <w:rPr>
          <w:rFonts w:ascii="Times New Roman" w:eastAsia="Times New Roman" w:hAnsi="Times New Roman" w:cs="Times New Roman"/>
          <w:lang w:eastAsia="ru-RU"/>
        </w:rPr>
        <w:t>Договора</w:t>
      </w:r>
      <w:r w:rsidRPr="0077658F">
        <w:rPr>
          <w:rFonts w:ascii="Times New Roman" w:eastAsia="Times New Roman" w:hAnsi="Times New Roman" w:cs="Times New Roman"/>
          <w:lang w:eastAsia="ru-RU"/>
        </w:rPr>
        <w:t xml:space="preserve"> все предварительные переговоры по нему, переписка, предварительные соглашения и протоколы о намерениях по вопросам, так или иначе касающиеся настоящего </w:t>
      </w:r>
      <w:r>
        <w:rPr>
          <w:rFonts w:ascii="Times New Roman" w:eastAsia="Times New Roman" w:hAnsi="Times New Roman" w:cs="Times New Roman"/>
          <w:lang w:eastAsia="ru-RU"/>
        </w:rPr>
        <w:t>Договора</w:t>
      </w:r>
      <w:r w:rsidRPr="0077658F">
        <w:rPr>
          <w:rFonts w:ascii="Times New Roman" w:eastAsia="Times New Roman" w:hAnsi="Times New Roman" w:cs="Times New Roman"/>
          <w:lang w:eastAsia="ru-RU"/>
        </w:rPr>
        <w:t>, теряют юридическую силу.</w:t>
      </w:r>
    </w:p>
    <w:p w:rsidR="0089075D" w:rsidRPr="0077658F" w:rsidRDefault="0089075D" w:rsidP="0089075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77658F">
        <w:rPr>
          <w:rFonts w:ascii="Times New Roman" w:eastAsia="Times New Roman" w:hAnsi="Times New Roman" w:cs="Times New Roman"/>
          <w:lang w:eastAsia="ru-RU"/>
        </w:rPr>
        <w:t>.5. В случае изменения юридических адресов, банковских и отгрузочных реквизитов Сторона обязана сообщить об этом другой Стороне в течение двух дней в письменном виде.</w:t>
      </w:r>
    </w:p>
    <w:p w:rsidR="0089075D" w:rsidRPr="0077658F" w:rsidRDefault="0089075D" w:rsidP="0089075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77658F">
        <w:rPr>
          <w:rFonts w:ascii="Times New Roman" w:eastAsia="Times New Roman" w:hAnsi="Times New Roman" w:cs="Times New Roman"/>
          <w:lang w:eastAsia="ru-RU"/>
        </w:rPr>
        <w:t xml:space="preserve">.6. Приложения, являющиеся неотъемлемой часть настоящего </w:t>
      </w:r>
      <w:r>
        <w:rPr>
          <w:rFonts w:ascii="Times New Roman" w:eastAsia="Times New Roman" w:hAnsi="Times New Roman" w:cs="Times New Roman"/>
          <w:lang w:eastAsia="ru-RU"/>
        </w:rPr>
        <w:t>Договора</w:t>
      </w:r>
      <w:proofErr w:type="gramStart"/>
      <w:r w:rsidRPr="0077658F">
        <w:rPr>
          <w:rFonts w:ascii="Times New Roman" w:eastAsia="Times New Roman" w:hAnsi="Times New Roman" w:cs="Times New Roman"/>
          <w:lang w:eastAsia="ru-RU"/>
        </w:rPr>
        <w:t xml:space="preserve"> :</w:t>
      </w:r>
      <w:proofErr w:type="gramEnd"/>
    </w:p>
    <w:p w:rsidR="0089075D" w:rsidRPr="0077658F" w:rsidRDefault="0089075D" w:rsidP="0089075D">
      <w:pPr>
        <w:spacing w:after="0" w:line="240" w:lineRule="auto"/>
        <w:ind w:left="14" w:firstLine="567"/>
        <w:jc w:val="both"/>
        <w:rPr>
          <w:rFonts w:ascii="Times New Roman" w:eastAsia="Times New Roman" w:hAnsi="Times New Roman" w:cs="Times New Roman"/>
          <w:color w:val="000000"/>
          <w:spacing w:val="-1"/>
          <w:lang w:eastAsia="ru-RU"/>
        </w:rPr>
      </w:pPr>
      <w:r w:rsidRPr="0077658F">
        <w:rPr>
          <w:rFonts w:ascii="Times New Roman" w:eastAsia="Times New Roman" w:hAnsi="Times New Roman" w:cs="Times New Roman"/>
          <w:color w:val="000000"/>
          <w:spacing w:val="-1"/>
          <w:lang w:eastAsia="ru-RU"/>
        </w:rPr>
        <w:t>- Приложение №1 – Спецификация;</w:t>
      </w:r>
    </w:p>
    <w:p w:rsidR="0089075D" w:rsidRPr="0077658F" w:rsidRDefault="005A746A" w:rsidP="0089075D">
      <w:pPr>
        <w:shd w:val="clear" w:color="auto" w:fill="FFFFFF"/>
        <w:spacing w:after="0" w:line="240" w:lineRule="auto"/>
        <w:ind w:left="14" w:right="-104" w:firstLine="567"/>
        <w:jc w:val="both"/>
        <w:rPr>
          <w:rFonts w:ascii="Times New Roman" w:eastAsia="Times New Roman" w:hAnsi="Times New Roman" w:cs="Times New Roman"/>
          <w:spacing w:val="-1"/>
          <w:lang w:eastAsia="ru-RU"/>
        </w:rPr>
      </w:pPr>
      <w:r>
        <w:rPr>
          <w:rFonts w:ascii="Times New Roman" w:eastAsia="Times New Roman" w:hAnsi="Times New Roman" w:cs="Times New Roman"/>
          <w:color w:val="000000"/>
          <w:spacing w:val="-1"/>
          <w:lang w:eastAsia="ru-RU"/>
        </w:rPr>
        <w:t>- Приложение №2 – График Поставки жидкого кислорода</w:t>
      </w:r>
    </w:p>
    <w:p w:rsidR="0089075D" w:rsidRDefault="0089075D" w:rsidP="0089075D">
      <w:pPr>
        <w:tabs>
          <w:tab w:val="num" w:pos="0"/>
          <w:tab w:val="num" w:pos="426"/>
          <w:tab w:val="num" w:pos="720"/>
        </w:tabs>
        <w:spacing w:after="0" w:line="240" w:lineRule="auto"/>
        <w:ind w:firstLine="720"/>
        <w:jc w:val="both"/>
        <w:rPr>
          <w:rFonts w:ascii="Times New Roman" w:eastAsia="Times New Roman" w:hAnsi="Times New Roman" w:cs="Times New Roman"/>
          <w:b/>
          <w:lang w:eastAsia="zh-CN"/>
        </w:rPr>
      </w:pPr>
    </w:p>
    <w:p w:rsidR="0089075D" w:rsidRDefault="0089075D" w:rsidP="0089075D">
      <w:pPr>
        <w:tabs>
          <w:tab w:val="num" w:pos="0"/>
          <w:tab w:val="num" w:pos="426"/>
          <w:tab w:val="num" w:pos="720"/>
        </w:tabs>
        <w:spacing w:after="0" w:line="240" w:lineRule="auto"/>
        <w:ind w:firstLine="720"/>
        <w:jc w:val="both"/>
        <w:rPr>
          <w:rFonts w:ascii="Times New Roman" w:eastAsia="Times New Roman" w:hAnsi="Times New Roman" w:cs="Times New Roman"/>
          <w:b/>
          <w:lang w:eastAsia="zh-CN"/>
        </w:rPr>
      </w:pPr>
    </w:p>
    <w:p w:rsidR="00F37C0A" w:rsidRDefault="00F37C0A" w:rsidP="0089075D">
      <w:pPr>
        <w:tabs>
          <w:tab w:val="num" w:pos="0"/>
          <w:tab w:val="num" w:pos="426"/>
          <w:tab w:val="num" w:pos="720"/>
        </w:tabs>
        <w:spacing w:after="0" w:line="240" w:lineRule="auto"/>
        <w:ind w:firstLine="720"/>
        <w:jc w:val="both"/>
        <w:rPr>
          <w:rFonts w:ascii="Times New Roman" w:eastAsia="Times New Roman" w:hAnsi="Times New Roman" w:cs="Times New Roman"/>
          <w:b/>
          <w:lang w:eastAsia="zh-CN"/>
        </w:rPr>
      </w:pPr>
    </w:p>
    <w:p w:rsidR="00F37C0A" w:rsidRDefault="00F37C0A" w:rsidP="0089075D">
      <w:pPr>
        <w:tabs>
          <w:tab w:val="num" w:pos="0"/>
          <w:tab w:val="num" w:pos="426"/>
          <w:tab w:val="num" w:pos="720"/>
        </w:tabs>
        <w:spacing w:after="0" w:line="240" w:lineRule="auto"/>
        <w:ind w:firstLine="720"/>
        <w:jc w:val="both"/>
        <w:rPr>
          <w:rFonts w:ascii="Times New Roman" w:eastAsia="Times New Roman" w:hAnsi="Times New Roman" w:cs="Times New Roman"/>
          <w:b/>
          <w:lang w:eastAsia="zh-CN"/>
        </w:rPr>
      </w:pPr>
    </w:p>
    <w:p w:rsidR="00F37C0A" w:rsidRDefault="00F37C0A" w:rsidP="0089075D">
      <w:pPr>
        <w:tabs>
          <w:tab w:val="num" w:pos="0"/>
          <w:tab w:val="num" w:pos="426"/>
          <w:tab w:val="num" w:pos="720"/>
        </w:tabs>
        <w:spacing w:after="0" w:line="240" w:lineRule="auto"/>
        <w:ind w:firstLine="720"/>
        <w:jc w:val="both"/>
        <w:rPr>
          <w:rFonts w:ascii="Times New Roman" w:eastAsia="Times New Roman" w:hAnsi="Times New Roman" w:cs="Times New Roman"/>
          <w:b/>
          <w:lang w:eastAsia="zh-CN"/>
        </w:rPr>
      </w:pPr>
    </w:p>
    <w:p w:rsidR="00F37C0A" w:rsidRDefault="00F37C0A" w:rsidP="0089075D">
      <w:pPr>
        <w:tabs>
          <w:tab w:val="num" w:pos="0"/>
          <w:tab w:val="num" w:pos="426"/>
          <w:tab w:val="num" w:pos="720"/>
        </w:tabs>
        <w:spacing w:after="0" w:line="240" w:lineRule="auto"/>
        <w:ind w:firstLine="720"/>
        <w:jc w:val="both"/>
        <w:rPr>
          <w:rFonts w:ascii="Times New Roman" w:eastAsia="Times New Roman" w:hAnsi="Times New Roman" w:cs="Times New Roman"/>
          <w:b/>
          <w:lang w:eastAsia="zh-CN"/>
        </w:rPr>
      </w:pPr>
    </w:p>
    <w:p w:rsidR="00F37C0A" w:rsidRDefault="00F37C0A" w:rsidP="0089075D">
      <w:pPr>
        <w:tabs>
          <w:tab w:val="num" w:pos="0"/>
          <w:tab w:val="num" w:pos="426"/>
          <w:tab w:val="num" w:pos="720"/>
        </w:tabs>
        <w:spacing w:after="0" w:line="240" w:lineRule="auto"/>
        <w:ind w:firstLine="720"/>
        <w:jc w:val="both"/>
        <w:rPr>
          <w:rFonts w:ascii="Times New Roman" w:eastAsia="Times New Roman" w:hAnsi="Times New Roman" w:cs="Times New Roman"/>
          <w:b/>
          <w:lang w:eastAsia="zh-CN"/>
        </w:rPr>
      </w:pPr>
    </w:p>
    <w:p w:rsidR="00F37C0A" w:rsidRDefault="00F37C0A" w:rsidP="0089075D">
      <w:pPr>
        <w:tabs>
          <w:tab w:val="num" w:pos="0"/>
          <w:tab w:val="num" w:pos="426"/>
          <w:tab w:val="num" w:pos="720"/>
        </w:tabs>
        <w:spacing w:after="0" w:line="240" w:lineRule="auto"/>
        <w:ind w:firstLine="720"/>
        <w:jc w:val="both"/>
        <w:rPr>
          <w:rFonts w:ascii="Times New Roman" w:eastAsia="Times New Roman" w:hAnsi="Times New Roman" w:cs="Times New Roman"/>
          <w:b/>
          <w:lang w:eastAsia="zh-CN"/>
        </w:rPr>
      </w:pPr>
    </w:p>
    <w:p w:rsidR="0089075D" w:rsidRPr="004A10B4" w:rsidRDefault="0089075D" w:rsidP="0089075D">
      <w:pPr>
        <w:tabs>
          <w:tab w:val="num" w:pos="0"/>
          <w:tab w:val="num" w:pos="426"/>
          <w:tab w:val="num" w:pos="720"/>
        </w:tabs>
        <w:spacing w:after="0" w:line="240" w:lineRule="auto"/>
        <w:ind w:firstLine="720"/>
        <w:jc w:val="both"/>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lastRenderedPageBreak/>
        <w:t>10. Юридические адреса, банковские и отгрузочные реквизиты сторон</w:t>
      </w:r>
    </w:p>
    <w:p w:rsidR="0089075D" w:rsidRPr="004A10B4" w:rsidRDefault="0089075D" w:rsidP="0089075D">
      <w:pPr>
        <w:keepNext/>
        <w:keepLines/>
        <w:spacing w:after="0" w:line="240" w:lineRule="auto"/>
        <w:ind w:left="360"/>
        <w:jc w:val="center"/>
        <w:rPr>
          <w:rFonts w:ascii="Times New Roman" w:eastAsia="Times New Roman" w:hAnsi="Times New Roman" w:cs="Times New Roman"/>
          <w:b/>
          <w:lang w:eastAsia="zh-CN"/>
        </w:rPr>
      </w:pPr>
    </w:p>
    <w:tbl>
      <w:tblPr>
        <w:tblW w:w="10361" w:type="dxa"/>
        <w:tblLayout w:type="fixed"/>
        <w:tblLook w:val="01E0" w:firstRow="1" w:lastRow="1" w:firstColumn="1" w:lastColumn="1" w:noHBand="0" w:noVBand="0"/>
      </w:tblPr>
      <w:tblGrid>
        <w:gridCol w:w="5328"/>
        <w:gridCol w:w="5033"/>
      </w:tblGrid>
      <w:tr w:rsidR="0089075D" w:rsidRPr="004A10B4" w:rsidTr="008A353E">
        <w:trPr>
          <w:trHeight w:val="3340"/>
        </w:trPr>
        <w:tc>
          <w:tcPr>
            <w:tcW w:w="5328" w:type="dxa"/>
          </w:tcPr>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b/>
                <w:lang w:eastAsia="ru-RU"/>
              </w:rPr>
            </w:pPr>
            <w:r w:rsidRPr="004A10B4">
              <w:rPr>
                <w:rFonts w:ascii="Times New Roman" w:eastAsia="Times New Roman" w:hAnsi="Times New Roman" w:cs="Times New Roman"/>
                <w:b/>
                <w:lang w:eastAsia="ru-RU"/>
              </w:rPr>
              <w:t>Заказчик:</w:t>
            </w:r>
          </w:p>
          <w:p w:rsidR="0089075D" w:rsidRPr="004A10B4" w:rsidRDefault="0089075D" w:rsidP="008A353E">
            <w:pPr>
              <w:keepNext/>
              <w:keepLines/>
              <w:suppressAutoHyphens/>
              <w:spacing w:after="0" w:line="240" w:lineRule="auto"/>
              <w:ind w:right="-55"/>
              <w:rPr>
                <w:rFonts w:ascii="Times New Roman" w:eastAsia="Times New Roman" w:hAnsi="Times New Roman" w:cs="Times New Roman"/>
                <w:b/>
                <w:lang w:eastAsia="zh-CN"/>
              </w:rPr>
            </w:pPr>
            <w:r>
              <w:rPr>
                <w:rFonts w:ascii="Times New Roman" w:eastAsia="Times New Roman" w:hAnsi="Times New Roman" w:cs="Times New Roman"/>
                <w:b/>
                <w:lang w:eastAsia="zh-CN"/>
              </w:rPr>
              <w:t>МУЭСП «Уфагорсвет»</w:t>
            </w:r>
          </w:p>
          <w:p w:rsidR="0089075D" w:rsidRPr="004A10B4" w:rsidRDefault="0089075D" w:rsidP="008A353E">
            <w:pPr>
              <w:keepNext/>
              <w:keepLines/>
              <w:suppressAutoHyphens/>
              <w:spacing w:after="0" w:line="240" w:lineRule="auto"/>
              <w:ind w:right="-55"/>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Адрес: </w:t>
            </w:r>
            <w:r>
              <w:rPr>
                <w:rFonts w:ascii="Times New Roman" w:eastAsia="Times New Roman" w:hAnsi="Times New Roman" w:cs="Times New Roman"/>
                <w:lang w:eastAsia="zh-CN"/>
              </w:rPr>
              <w:t>450071</w:t>
            </w:r>
            <w:r w:rsidRPr="004A10B4">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РБ, </w:t>
            </w:r>
            <w:proofErr w:type="spellStart"/>
            <w:r w:rsidRPr="004A10B4">
              <w:rPr>
                <w:rFonts w:ascii="Times New Roman" w:eastAsia="Times New Roman" w:hAnsi="Times New Roman" w:cs="Times New Roman"/>
                <w:lang w:eastAsia="zh-CN"/>
              </w:rPr>
              <w:t>г</w:t>
            </w:r>
            <w:proofErr w:type="gramStart"/>
            <w:r w:rsidRPr="004A10B4">
              <w:rPr>
                <w:rFonts w:ascii="Times New Roman" w:eastAsia="Times New Roman" w:hAnsi="Times New Roman" w:cs="Times New Roman"/>
                <w:lang w:eastAsia="zh-CN"/>
              </w:rPr>
              <w:t>.</w:t>
            </w:r>
            <w:r>
              <w:rPr>
                <w:rFonts w:ascii="Times New Roman" w:eastAsia="Times New Roman" w:hAnsi="Times New Roman" w:cs="Times New Roman"/>
                <w:lang w:eastAsia="zh-CN"/>
              </w:rPr>
              <w:t>У</w:t>
            </w:r>
            <w:proofErr w:type="gramEnd"/>
            <w:r>
              <w:rPr>
                <w:rFonts w:ascii="Times New Roman" w:eastAsia="Times New Roman" w:hAnsi="Times New Roman" w:cs="Times New Roman"/>
                <w:lang w:eastAsia="zh-CN"/>
              </w:rPr>
              <w:t>фа</w:t>
            </w:r>
            <w:proofErr w:type="spellEnd"/>
            <w:r w:rsidRPr="004A10B4">
              <w:rPr>
                <w:rFonts w:ascii="Times New Roman" w:eastAsia="Times New Roman" w:hAnsi="Times New Roman" w:cs="Times New Roman"/>
                <w:lang w:eastAsia="zh-CN"/>
              </w:rPr>
              <w:t xml:space="preserve">, </w:t>
            </w:r>
            <w:proofErr w:type="spellStart"/>
            <w:r w:rsidRPr="004A10B4">
              <w:rPr>
                <w:rFonts w:ascii="Times New Roman" w:eastAsia="Times New Roman" w:hAnsi="Times New Roman" w:cs="Times New Roman"/>
                <w:lang w:eastAsia="zh-CN"/>
              </w:rPr>
              <w:t>ул.</w:t>
            </w:r>
            <w:r>
              <w:rPr>
                <w:rFonts w:ascii="Times New Roman" w:eastAsia="Times New Roman" w:hAnsi="Times New Roman" w:cs="Times New Roman"/>
                <w:lang w:eastAsia="zh-CN"/>
              </w:rPr>
              <w:t>Ростовская</w:t>
            </w:r>
            <w:proofErr w:type="spellEnd"/>
            <w:r>
              <w:rPr>
                <w:rFonts w:ascii="Times New Roman" w:eastAsia="Times New Roman" w:hAnsi="Times New Roman" w:cs="Times New Roman"/>
                <w:lang w:eastAsia="zh-CN"/>
              </w:rPr>
              <w:t xml:space="preserve"> 15/1</w:t>
            </w:r>
          </w:p>
          <w:p w:rsidR="0089075D" w:rsidRPr="004A10B4" w:rsidRDefault="0089075D" w:rsidP="008A353E">
            <w:pPr>
              <w:keepNext/>
              <w:keepLines/>
              <w:tabs>
                <w:tab w:val="left" w:pos="0"/>
              </w:tabs>
              <w:suppressAutoHyphens/>
              <w:spacing w:after="0" w:line="240" w:lineRule="auto"/>
              <w:outlineLvl w:val="0"/>
              <w:rPr>
                <w:rFonts w:ascii="Times New Roman" w:eastAsia="Times New Roman" w:hAnsi="Times New Roman" w:cs="Times New Roman"/>
                <w:bCs/>
                <w:kern w:val="1"/>
                <w:lang w:eastAsia="zh-CN"/>
              </w:rPr>
            </w:pPr>
            <w:r w:rsidRPr="004A10B4">
              <w:rPr>
                <w:rFonts w:ascii="Times New Roman" w:eastAsia="Times New Roman" w:hAnsi="Times New Roman" w:cs="Times New Roman"/>
                <w:bCs/>
                <w:kern w:val="1"/>
                <w:lang w:eastAsia="zh-CN"/>
              </w:rPr>
              <w:t xml:space="preserve">ИНН </w:t>
            </w:r>
            <w:r>
              <w:rPr>
                <w:rFonts w:ascii="Times New Roman" w:eastAsia="Times New Roman" w:hAnsi="Times New Roman" w:cs="Times New Roman"/>
                <w:bCs/>
                <w:kern w:val="1"/>
                <w:lang w:eastAsia="zh-CN"/>
              </w:rPr>
              <w:t>0276031020</w:t>
            </w:r>
          </w:p>
          <w:p w:rsidR="0089075D" w:rsidRPr="004A10B4" w:rsidRDefault="0089075D" w:rsidP="008A353E">
            <w:pPr>
              <w:keepNext/>
              <w:keepLines/>
              <w:tabs>
                <w:tab w:val="left" w:pos="0"/>
              </w:tabs>
              <w:suppressAutoHyphens/>
              <w:spacing w:after="0" w:line="240" w:lineRule="auto"/>
              <w:outlineLvl w:val="0"/>
              <w:rPr>
                <w:rFonts w:ascii="Times New Roman" w:eastAsia="Times New Roman" w:hAnsi="Times New Roman" w:cs="Times New Roman"/>
                <w:bCs/>
                <w:kern w:val="1"/>
                <w:lang w:eastAsia="zh-CN"/>
              </w:rPr>
            </w:pPr>
            <w:r>
              <w:rPr>
                <w:rFonts w:ascii="Times New Roman" w:eastAsia="Times New Roman" w:hAnsi="Times New Roman" w:cs="Times New Roman"/>
                <w:bCs/>
                <w:kern w:val="1"/>
                <w:lang w:eastAsia="zh-CN"/>
              </w:rPr>
              <w:t>КПП 027601001</w:t>
            </w:r>
            <w:r w:rsidRPr="004A10B4">
              <w:rPr>
                <w:rFonts w:ascii="Times New Roman" w:eastAsia="Times New Roman" w:hAnsi="Times New Roman" w:cs="Times New Roman"/>
                <w:bCs/>
                <w:kern w:val="1"/>
                <w:lang w:eastAsia="zh-CN"/>
              </w:rPr>
              <w:t xml:space="preserve"> </w:t>
            </w:r>
          </w:p>
          <w:p w:rsidR="0089075D" w:rsidRPr="004A10B4" w:rsidRDefault="008B19E9" w:rsidP="008A353E">
            <w:pPr>
              <w:keepNext/>
              <w:keepLines/>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К\С </w:t>
            </w:r>
            <w:r w:rsidRPr="00BB573A">
              <w:rPr>
                <w:rFonts w:ascii="Times New Roman" w:eastAsia="Times New Roman" w:hAnsi="Times New Roman"/>
                <w:lang w:eastAsia="ru-RU"/>
              </w:rPr>
              <w:t>30101810600000000770</w:t>
            </w:r>
          </w:p>
          <w:p w:rsidR="0089075D" w:rsidRPr="004A10B4" w:rsidRDefault="0089075D" w:rsidP="008A353E">
            <w:pPr>
              <w:keepNext/>
              <w:keepLines/>
              <w:suppressAutoHyphens/>
              <w:spacing w:after="0" w:line="240" w:lineRule="auto"/>
              <w:rPr>
                <w:rFonts w:ascii="Times New Roman" w:eastAsia="Times New Roman" w:hAnsi="Times New Roman" w:cs="Times New Roman"/>
                <w:u w:val="single"/>
                <w:lang w:eastAsia="zh-CN"/>
              </w:rPr>
            </w:pPr>
            <w:proofErr w:type="gramStart"/>
            <w:r>
              <w:rPr>
                <w:rFonts w:ascii="Times New Roman" w:eastAsia="Times New Roman" w:hAnsi="Times New Roman" w:cs="Times New Roman"/>
                <w:u w:val="single"/>
                <w:lang w:eastAsia="zh-CN"/>
              </w:rPr>
              <w:t>Р</w:t>
            </w:r>
            <w:proofErr w:type="gramEnd"/>
            <w:r>
              <w:rPr>
                <w:rFonts w:ascii="Times New Roman" w:eastAsia="Times New Roman" w:hAnsi="Times New Roman" w:cs="Times New Roman"/>
                <w:u w:val="single"/>
                <w:lang w:eastAsia="zh-CN"/>
              </w:rPr>
              <w:t>\С</w:t>
            </w:r>
            <w:r w:rsidR="008B19E9" w:rsidRPr="00BB573A">
              <w:rPr>
                <w:rFonts w:ascii="Times New Roman" w:eastAsia="Times New Roman" w:hAnsi="Times New Roman"/>
                <w:lang w:eastAsia="ru-RU"/>
              </w:rPr>
              <w:t>40702810600010002092</w:t>
            </w:r>
          </w:p>
          <w:p w:rsidR="0089075D" w:rsidRPr="004A10B4" w:rsidRDefault="008B19E9" w:rsidP="008A353E">
            <w:pPr>
              <w:keepNext/>
              <w:keepLines/>
              <w:suppressAutoHyphens/>
              <w:spacing w:after="0" w:line="240" w:lineRule="auto"/>
              <w:rPr>
                <w:rFonts w:ascii="Times New Roman" w:eastAsia="Times New Roman" w:hAnsi="Times New Roman" w:cs="Times New Roman"/>
                <w:lang w:eastAsia="zh-CN"/>
              </w:rPr>
            </w:pPr>
            <w:r w:rsidRPr="00BB573A">
              <w:rPr>
                <w:rFonts w:ascii="Times New Roman" w:eastAsia="Times New Roman" w:hAnsi="Times New Roman"/>
                <w:lang w:eastAsia="ru-RU"/>
              </w:rPr>
              <w:t xml:space="preserve">в Филиале ОАО «УралСиб» г. Уфа, г. Уфа              </w:t>
            </w:r>
            <w:r w:rsidRPr="00BB573A">
              <w:rPr>
                <w:rFonts w:ascii="Times New Roman" w:eastAsia="Times New Roman" w:hAnsi="Times New Roman" w:cs="Times New Roman"/>
                <w:snapToGrid w:val="0"/>
                <w:lang w:eastAsia="ru-RU"/>
              </w:rPr>
              <w:t xml:space="preserve">                                                                                                           </w:t>
            </w:r>
          </w:p>
          <w:p w:rsidR="0089075D" w:rsidRPr="004A10B4" w:rsidRDefault="006523D6" w:rsidP="008A353E">
            <w:pPr>
              <w:keepNext/>
              <w:keepLines/>
              <w:tabs>
                <w:tab w:val="left" w:pos="0"/>
              </w:tabs>
              <w:suppressAutoHyphens/>
              <w:spacing w:after="0" w:line="240" w:lineRule="auto"/>
              <w:outlineLvl w:val="0"/>
              <w:rPr>
                <w:rFonts w:ascii="Times New Roman" w:eastAsia="Times New Roman" w:hAnsi="Times New Roman" w:cs="Times New Roman"/>
                <w:bCs/>
                <w:kern w:val="1"/>
                <w:lang w:eastAsia="zh-CN"/>
              </w:rPr>
            </w:pPr>
            <w:r>
              <w:rPr>
                <w:rFonts w:ascii="Times New Roman" w:eastAsia="Times New Roman" w:hAnsi="Times New Roman" w:cs="Times New Roman"/>
                <w:bCs/>
                <w:kern w:val="1"/>
                <w:lang w:eastAsia="zh-CN"/>
              </w:rPr>
              <w:t xml:space="preserve">БИК </w:t>
            </w:r>
            <w:r w:rsidRPr="00BB573A">
              <w:rPr>
                <w:rFonts w:ascii="Times New Roman" w:eastAsia="Times New Roman" w:hAnsi="Times New Roman"/>
                <w:lang w:eastAsia="ru-RU"/>
              </w:rPr>
              <w:t>048073770</w:t>
            </w:r>
          </w:p>
          <w:p w:rsidR="0089075D" w:rsidRPr="004A10B4" w:rsidRDefault="0089075D" w:rsidP="008A353E">
            <w:pPr>
              <w:keepNext/>
              <w:keepLines/>
              <w:suppressAutoHyphens/>
              <w:spacing w:after="0" w:line="240" w:lineRule="auto"/>
              <w:rPr>
                <w:rFonts w:ascii="Times New Roman" w:eastAsia="Times New Roman" w:hAnsi="Times New Roman" w:cs="Times New Roman"/>
                <w:lang w:eastAsia="zh-CN"/>
              </w:rPr>
            </w:pPr>
          </w:p>
          <w:p w:rsidR="0089075D" w:rsidRPr="004A10B4" w:rsidRDefault="0089075D" w:rsidP="008A353E">
            <w:pPr>
              <w:keepNext/>
              <w:keepLines/>
              <w:suppressAutoHyphens/>
              <w:spacing w:after="0" w:line="240" w:lineRule="auto"/>
              <w:rPr>
                <w:rFonts w:ascii="Times New Roman" w:eastAsia="Times New Roman" w:hAnsi="Times New Roman" w:cs="Times New Roman"/>
                <w:lang w:eastAsia="zh-CN"/>
              </w:rPr>
            </w:pPr>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lang w:eastAsia="ru-RU"/>
              </w:rPr>
            </w:pPr>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 xml:space="preserve">______________________ </w:t>
            </w:r>
            <w:proofErr w:type="spellStart"/>
            <w:r>
              <w:rPr>
                <w:rFonts w:ascii="Times New Roman" w:eastAsia="Times New Roman" w:hAnsi="Times New Roman" w:cs="Times New Roman"/>
                <w:lang w:eastAsia="ru-RU"/>
              </w:rPr>
              <w:t>О.Е.Маликов</w:t>
            </w:r>
            <w:proofErr w:type="spellEnd"/>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b/>
                <w:lang w:eastAsia="ru-RU"/>
              </w:rPr>
            </w:pPr>
            <w:r w:rsidRPr="004A10B4">
              <w:rPr>
                <w:rFonts w:ascii="Times New Roman" w:eastAsia="Times New Roman" w:hAnsi="Times New Roman" w:cs="Times New Roman"/>
                <w:lang w:eastAsia="ru-RU"/>
              </w:rPr>
              <w:t>МП</w:t>
            </w:r>
          </w:p>
        </w:tc>
        <w:tc>
          <w:tcPr>
            <w:tcW w:w="5033" w:type="dxa"/>
          </w:tcPr>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b/>
                <w:lang w:eastAsia="ru-RU"/>
              </w:rPr>
            </w:pPr>
            <w:r w:rsidRPr="004A10B4">
              <w:rPr>
                <w:rFonts w:ascii="Times New Roman" w:eastAsia="Times New Roman" w:hAnsi="Times New Roman" w:cs="Times New Roman"/>
                <w:b/>
                <w:lang w:eastAsia="ru-RU"/>
              </w:rPr>
              <w:t>Поставщик:</w:t>
            </w:r>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b/>
                <w:lang w:eastAsia="ru-RU"/>
              </w:rPr>
            </w:pPr>
            <w:r w:rsidRPr="004A10B4">
              <w:rPr>
                <w:rFonts w:ascii="Times New Roman" w:eastAsia="Times New Roman" w:hAnsi="Times New Roman" w:cs="Times New Roman"/>
                <w:b/>
                <w:lang w:eastAsia="ru-RU"/>
              </w:rPr>
              <w:t>_______________________________________</w:t>
            </w:r>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 xml:space="preserve">Юридический адрес: </w:t>
            </w:r>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 xml:space="preserve">Почтовый адрес: </w:t>
            </w:r>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тел./факс</w:t>
            </w:r>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 xml:space="preserve">БИК </w:t>
            </w:r>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 xml:space="preserve">ИНН  </w:t>
            </w:r>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 xml:space="preserve">КПП </w:t>
            </w:r>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lang w:eastAsia="ru-RU"/>
              </w:rPr>
            </w:pPr>
            <w:proofErr w:type="gramStart"/>
            <w:r w:rsidRPr="004A10B4">
              <w:rPr>
                <w:rFonts w:ascii="Times New Roman" w:eastAsia="Times New Roman" w:hAnsi="Times New Roman" w:cs="Times New Roman"/>
                <w:lang w:eastAsia="ru-RU"/>
              </w:rPr>
              <w:t>р</w:t>
            </w:r>
            <w:proofErr w:type="gramEnd"/>
            <w:r w:rsidRPr="004A10B4">
              <w:rPr>
                <w:rFonts w:ascii="Times New Roman" w:eastAsia="Times New Roman" w:hAnsi="Times New Roman" w:cs="Times New Roman"/>
                <w:lang w:eastAsia="ru-RU"/>
              </w:rPr>
              <w:t xml:space="preserve">/с </w:t>
            </w:r>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 xml:space="preserve">к/с </w:t>
            </w:r>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lang w:eastAsia="ru-RU"/>
              </w:rPr>
            </w:pPr>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lang w:eastAsia="ru-RU"/>
              </w:rPr>
            </w:pPr>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__________________________ (Ф.И.О.)</w:t>
            </w:r>
          </w:p>
          <w:p w:rsidR="0089075D" w:rsidRPr="004A10B4" w:rsidRDefault="0089075D" w:rsidP="008A353E">
            <w:pPr>
              <w:keepNext/>
              <w:keepLines/>
              <w:autoSpaceDE w:val="0"/>
              <w:autoSpaceDN w:val="0"/>
              <w:adjustRightInd w:val="0"/>
              <w:spacing w:after="0" w:line="240" w:lineRule="auto"/>
              <w:rPr>
                <w:rFonts w:ascii="Times New Roman" w:eastAsia="Times New Roman" w:hAnsi="Times New Roman" w:cs="Times New Roman"/>
                <w:b/>
                <w:lang w:eastAsia="ru-RU"/>
              </w:rPr>
            </w:pPr>
            <w:r w:rsidRPr="004A10B4">
              <w:rPr>
                <w:rFonts w:ascii="Times New Roman" w:eastAsia="Times New Roman" w:hAnsi="Times New Roman" w:cs="Times New Roman"/>
                <w:lang w:eastAsia="ru-RU"/>
              </w:rPr>
              <w:t>МП</w:t>
            </w:r>
          </w:p>
        </w:tc>
      </w:tr>
    </w:tbl>
    <w:p w:rsidR="0089075D" w:rsidRPr="004A10B4" w:rsidRDefault="0089075D" w:rsidP="0089075D">
      <w:pPr>
        <w:keepNext/>
        <w:keepLines/>
        <w:suppressAutoHyphens/>
        <w:spacing w:after="0" w:line="240" w:lineRule="auto"/>
        <w:jc w:val="right"/>
        <w:rPr>
          <w:rFonts w:ascii="Times New Roman" w:eastAsia="Times New Roman" w:hAnsi="Times New Roman" w:cs="Times New Roman"/>
          <w:sz w:val="24"/>
          <w:szCs w:val="24"/>
          <w:lang w:eastAsia="zh-CN"/>
        </w:rPr>
      </w:pPr>
    </w:p>
    <w:p w:rsidR="0089075D" w:rsidRPr="004A10B4" w:rsidRDefault="0089075D" w:rsidP="0089075D">
      <w:pPr>
        <w:keepNext/>
        <w:keepLines/>
        <w:suppressAutoHyphens/>
        <w:spacing w:after="0" w:line="240" w:lineRule="auto"/>
        <w:jc w:val="right"/>
        <w:rPr>
          <w:rFonts w:ascii="Times New Roman" w:eastAsia="Times New Roman" w:hAnsi="Times New Roman" w:cs="Times New Roman"/>
          <w:sz w:val="24"/>
          <w:szCs w:val="24"/>
          <w:lang w:eastAsia="zh-CN"/>
        </w:rPr>
      </w:pPr>
    </w:p>
    <w:p w:rsidR="0089075D" w:rsidRPr="004A10B4" w:rsidRDefault="0089075D" w:rsidP="0089075D">
      <w:pPr>
        <w:keepNext/>
        <w:keepLines/>
        <w:suppressAutoHyphens/>
        <w:spacing w:after="0" w:line="240" w:lineRule="auto"/>
        <w:jc w:val="right"/>
        <w:rPr>
          <w:rFonts w:ascii="Times New Roman" w:eastAsia="Times New Roman" w:hAnsi="Times New Roman" w:cs="Times New Roman"/>
          <w:sz w:val="24"/>
          <w:szCs w:val="24"/>
          <w:lang w:eastAsia="zh-CN"/>
        </w:rPr>
      </w:pPr>
    </w:p>
    <w:p w:rsidR="0089075D" w:rsidRPr="004A10B4" w:rsidRDefault="0089075D" w:rsidP="0089075D">
      <w:pPr>
        <w:keepNext/>
        <w:keepLines/>
        <w:suppressAutoHyphens/>
        <w:spacing w:after="0" w:line="240" w:lineRule="auto"/>
        <w:jc w:val="right"/>
        <w:rPr>
          <w:rFonts w:ascii="Times New Roman" w:eastAsia="Times New Roman" w:hAnsi="Times New Roman" w:cs="Times New Roman"/>
          <w:sz w:val="24"/>
          <w:szCs w:val="24"/>
          <w:lang w:eastAsia="zh-CN"/>
        </w:rPr>
      </w:pPr>
    </w:p>
    <w:p w:rsidR="0089075D" w:rsidRPr="004A10B4" w:rsidRDefault="0089075D" w:rsidP="0089075D">
      <w:pPr>
        <w:keepNext/>
        <w:keepLines/>
        <w:suppressAutoHyphens/>
        <w:spacing w:after="0" w:line="240" w:lineRule="auto"/>
        <w:jc w:val="right"/>
        <w:rPr>
          <w:rFonts w:ascii="Times New Roman" w:eastAsia="Times New Roman" w:hAnsi="Times New Roman" w:cs="Times New Roman"/>
          <w:sz w:val="24"/>
          <w:szCs w:val="24"/>
          <w:lang w:eastAsia="zh-CN"/>
        </w:rPr>
      </w:pPr>
    </w:p>
    <w:p w:rsidR="0089075D" w:rsidRPr="004A10B4" w:rsidRDefault="0089075D" w:rsidP="0089075D">
      <w:pPr>
        <w:keepNext/>
        <w:keepLines/>
        <w:suppressAutoHyphens/>
        <w:spacing w:after="0" w:line="240" w:lineRule="auto"/>
        <w:jc w:val="right"/>
        <w:rPr>
          <w:rFonts w:ascii="Times New Roman" w:eastAsia="Times New Roman" w:hAnsi="Times New Roman" w:cs="Times New Roman"/>
          <w:sz w:val="24"/>
          <w:szCs w:val="24"/>
          <w:lang w:eastAsia="zh-CN"/>
        </w:rPr>
      </w:pPr>
    </w:p>
    <w:p w:rsidR="0089075D" w:rsidRPr="004A10B4" w:rsidRDefault="0089075D" w:rsidP="0089075D">
      <w:pPr>
        <w:keepNext/>
        <w:keepLines/>
        <w:suppressAutoHyphens/>
        <w:spacing w:after="0" w:line="240" w:lineRule="auto"/>
        <w:jc w:val="right"/>
        <w:rPr>
          <w:rFonts w:ascii="Times New Roman" w:eastAsia="Times New Roman" w:hAnsi="Times New Roman" w:cs="Times New Roman"/>
          <w:sz w:val="24"/>
          <w:szCs w:val="24"/>
          <w:lang w:eastAsia="zh-CN"/>
        </w:rPr>
      </w:pPr>
    </w:p>
    <w:p w:rsidR="0089075D" w:rsidRPr="004A10B4" w:rsidRDefault="0089075D" w:rsidP="0089075D">
      <w:pPr>
        <w:keepNext/>
        <w:keepLines/>
        <w:suppressAutoHyphens/>
        <w:spacing w:after="0" w:line="240" w:lineRule="auto"/>
        <w:jc w:val="right"/>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Приложение № 1</w:t>
      </w:r>
    </w:p>
    <w:p w:rsidR="0089075D" w:rsidRPr="004A10B4" w:rsidRDefault="0089075D" w:rsidP="0089075D">
      <w:pPr>
        <w:keepNext/>
        <w:keepLines/>
        <w:suppressAutoHyphens/>
        <w:spacing w:after="0" w:line="240" w:lineRule="auto"/>
        <w:jc w:val="right"/>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к договору</w:t>
      </w:r>
      <w:r>
        <w:rPr>
          <w:rFonts w:ascii="Times New Roman" w:eastAsia="Times New Roman" w:hAnsi="Times New Roman" w:cs="Times New Roman"/>
          <w:sz w:val="24"/>
          <w:szCs w:val="24"/>
          <w:lang w:eastAsia="zh-CN"/>
        </w:rPr>
        <w:t xml:space="preserve"> поставки</w:t>
      </w:r>
    </w:p>
    <w:p w:rsidR="0089075D" w:rsidRPr="004A10B4" w:rsidRDefault="0089075D" w:rsidP="0089075D">
      <w:pPr>
        <w:keepNext/>
        <w:keepLines/>
        <w:suppressAutoHyphens/>
        <w:spacing w:after="0" w:line="240" w:lineRule="auto"/>
        <w:jc w:val="right"/>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 xml:space="preserve"> № ____ от  _____.2014 года</w:t>
      </w:r>
    </w:p>
    <w:p w:rsidR="0089075D" w:rsidRPr="004A10B4" w:rsidRDefault="0089075D" w:rsidP="0089075D">
      <w:pPr>
        <w:keepNext/>
        <w:keepLines/>
        <w:suppressAutoHyphens/>
        <w:spacing w:after="120" w:line="240" w:lineRule="auto"/>
        <w:jc w:val="center"/>
        <w:rPr>
          <w:rFonts w:ascii="Times New Roman" w:eastAsia="Times New Roman" w:hAnsi="Times New Roman" w:cs="Times New Roman"/>
          <w:b/>
          <w:sz w:val="24"/>
          <w:szCs w:val="24"/>
          <w:lang w:eastAsia="zh-CN"/>
        </w:rPr>
      </w:pPr>
    </w:p>
    <w:p w:rsidR="0089075D" w:rsidRPr="004A10B4" w:rsidRDefault="0089075D" w:rsidP="0089075D">
      <w:pPr>
        <w:suppressAutoHyphens/>
        <w:spacing w:after="0" w:line="240" w:lineRule="auto"/>
        <w:jc w:val="center"/>
        <w:rPr>
          <w:rFonts w:ascii="Times New Roman" w:eastAsia="Times New Roman" w:hAnsi="Times New Roman" w:cs="Times New Roman"/>
          <w:b/>
          <w:sz w:val="24"/>
          <w:szCs w:val="24"/>
          <w:lang w:eastAsia="zh-CN"/>
        </w:rPr>
      </w:pPr>
      <w:r w:rsidRPr="004A10B4">
        <w:rPr>
          <w:rFonts w:ascii="Times New Roman" w:eastAsia="Times New Roman" w:hAnsi="Times New Roman" w:cs="Times New Roman"/>
          <w:b/>
          <w:sz w:val="24"/>
          <w:szCs w:val="24"/>
          <w:lang w:eastAsia="zh-CN"/>
        </w:rPr>
        <w:t>Спецификация</w:t>
      </w:r>
    </w:p>
    <w:p w:rsidR="0089075D" w:rsidRPr="004A10B4" w:rsidRDefault="0089075D" w:rsidP="0089075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на поставку жидкого </w:t>
      </w:r>
      <w:r w:rsidRPr="004A10B4">
        <w:rPr>
          <w:rFonts w:ascii="Times New Roman" w:eastAsia="Times New Roman" w:hAnsi="Times New Roman" w:cs="Times New Roman"/>
          <w:b/>
          <w:sz w:val="24"/>
          <w:szCs w:val="24"/>
          <w:lang w:eastAsia="zh-CN"/>
        </w:rPr>
        <w:t xml:space="preserve"> кислорода </w:t>
      </w:r>
    </w:p>
    <w:p w:rsidR="0089075D" w:rsidRPr="004A10B4" w:rsidRDefault="0089075D" w:rsidP="0089075D">
      <w:pPr>
        <w:suppressAutoHyphens/>
        <w:spacing w:after="0" w:line="240" w:lineRule="auto"/>
        <w:ind w:firstLine="397"/>
        <w:jc w:val="both"/>
        <w:rPr>
          <w:rFonts w:ascii="Times New Roman" w:eastAsia="Times New Roman" w:hAnsi="Times New Roman" w:cs="Times New Roman"/>
          <w:sz w:val="24"/>
          <w:szCs w:val="24"/>
          <w:lang w:eastAsia="zh-C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371"/>
        <w:gridCol w:w="1080"/>
        <w:gridCol w:w="1560"/>
        <w:gridCol w:w="1560"/>
        <w:gridCol w:w="1643"/>
      </w:tblGrid>
      <w:tr w:rsidR="0089075D" w:rsidRPr="004A10B4" w:rsidTr="008A353E">
        <w:tc>
          <w:tcPr>
            <w:tcW w:w="817" w:type="dxa"/>
          </w:tcPr>
          <w:p w:rsidR="0089075D" w:rsidRPr="004A10B4" w:rsidRDefault="0089075D" w:rsidP="008A353E">
            <w:pPr>
              <w:suppressAutoHyphens/>
              <w:spacing w:after="0" w:line="240" w:lineRule="auto"/>
              <w:jc w:val="center"/>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 xml:space="preserve">№ </w:t>
            </w:r>
            <w:proofErr w:type="gramStart"/>
            <w:r w:rsidRPr="004A10B4">
              <w:rPr>
                <w:rFonts w:ascii="Times New Roman" w:eastAsia="Times New Roman" w:hAnsi="Times New Roman" w:cs="Times New Roman"/>
                <w:sz w:val="24"/>
                <w:szCs w:val="24"/>
                <w:lang w:eastAsia="zh-CN"/>
              </w:rPr>
              <w:t>п</w:t>
            </w:r>
            <w:proofErr w:type="gramEnd"/>
            <w:r w:rsidRPr="004A10B4">
              <w:rPr>
                <w:rFonts w:ascii="Times New Roman" w:eastAsia="Times New Roman" w:hAnsi="Times New Roman" w:cs="Times New Roman"/>
                <w:sz w:val="24"/>
                <w:szCs w:val="24"/>
                <w:lang w:eastAsia="zh-CN"/>
              </w:rPr>
              <w:t>/п</w:t>
            </w:r>
          </w:p>
        </w:tc>
        <w:tc>
          <w:tcPr>
            <w:tcW w:w="3371" w:type="dxa"/>
          </w:tcPr>
          <w:p w:rsidR="0089075D" w:rsidRPr="004A10B4" w:rsidRDefault="0089075D" w:rsidP="008A353E">
            <w:pPr>
              <w:suppressAutoHyphens/>
              <w:spacing w:after="0" w:line="240" w:lineRule="auto"/>
              <w:jc w:val="both"/>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Наименование товара</w:t>
            </w:r>
          </w:p>
        </w:tc>
        <w:tc>
          <w:tcPr>
            <w:tcW w:w="1080" w:type="dxa"/>
          </w:tcPr>
          <w:p w:rsidR="0089075D" w:rsidRPr="004A10B4" w:rsidRDefault="0089075D" w:rsidP="008A353E">
            <w:pPr>
              <w:suppressAutoHyphens/>
              <w:spacing w:after="0" w:line="240" w:lineRule="auto"/>
              <w:jc w:val="center"/>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Ед. изм.</w:t>
            </w:r>
          </w:p>
        </w:tc>
        <w:tc>
          <w:tcPr>
            <w:tcW w:w="1560" w:type="dxa"/>
          </w:tcPr>
          <w:p w:rsidR="0089075D" w:rsidRPr="004A10B4" w:rsidRDefault="0089075D" w:rsidP="008A353E">
            <w:pPr>
              <w:suppressAutoHyphens/>
              <w:spacing w:after="0" w:line="240" w:lineRule="auto"/>
              <w:jc w:val="center"/>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Кол-во</w:t>
            </w:r>
          </w:p>
        </w:tc>
        <w:tc>
          <w:tcPr>
            <w:tcW w:w="1560" w:type="dxa"/>
            <w:tcBorders>
              <w:right w:val="single" w:sz="4" w:space="0" w:color="auto"/>
            </w:tcBorders>
          </w:tcPr>
          <w:p w:rsidR="0089075D" w:rsidRPr="004A10B4" w:rsidRDefault="0089075D" w:rsidP="008A353E">
            <w:pPr>
              <w:suppressAutoHyphens/>
              <w:spacing w:after="0" w:line="240" w:lineRule="auto"/>
              <w:jc w:val="center"/>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Цена за 1 кг, руб.</w:t>
            </w:r>
          </w:p>
        </w:tc>
        <w:tc>
          <w:tcPr>
            <w:tcW w:w="1643" w:type="dxa"/>
            <w:tcBorders>
              <w:left w:val="single" w:sz="4" w:space="0" w:color="auto"/>
            </w:tcBorders>
          </w:tcPr>
          <w:p w:rsidR="0089075D" w:rsidRPr="004A10B4" w:rsidRDefault="0089075D" w:rsidP="008A353E">
            <w:pPr>
              <w:suppressAutoHyphens/>
              <w:spacing w:after="0" w:line="240" w:lineRule="auto"/>
              <w:jc w:val="center"/>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Сумма, руб.</w:t>
            </w:r>
          </w:p>
        </w:tc>
      </w:tr>
      <w:tr w:rsidR="0089075D" w:rsidRPr="004A10B4" w:rsidTr="008A353E">
        <w:trPr>
          <w:trHeight w:val="266"/>
        </w:trPr>
        <w:tc>
          <w:tcPr>
            <w:tcW w:w="817" w:type="dxa"/>
          </w:tcPr>
          <w:p w:rsidR="0089075D" w:rsidRPr="004A10B4" w:rsidRDefault="0089075D" w:rsidP="008A353E">
            <w:pPr>
              <w:suppressAutoHyphens/>
              <w:spacing w:after="0" w:line="240" w:lineRule="auto"/>
              <w:jc w:val="center"/>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1</w:t>
            </w:r>
          </w:p>
        </w:tc>
        <w:tc>
          <w:tcPr>
            <w:tcW w:w="3371" w:type="dxa"/>
          </w:tcPr>
          <w:p w:rsidR="0089075D" w:rsidRPr="004A10B4" w:rsidRDefault="0089075D" w:rsidP="008A353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Жидкий</w:t>
            </w:r>
            <w:r w:rsidRPr="004A10B4">
              <w:rPr>
                <w:rFonts w:ascii="Times New Roman" w:eastAsia="Times New Roman" w:hAnsi="Times New Roman" w:cs="Times New Roman"/>
                <w:sz w:val="24"/>
                <w:szCs w:val="24"/>
                <w:lang w:eastAsia="zh-CN"/>
              </w:rPr>
              <w:t xml:space="preserve"> кислород </w:t>
            </w:r>
            <w:r>
              <w:rPr>
                <w:rFonts w:ascii="Times New Roman" w:eastAsia="Times New Roman" w:hAnsi="Times New Roman" w:cs="Times New Roman"/>
                <w:sz w:val="24"/>
                <w:szCs w:val="24"/>
                <w:lang w:eastAsia="zh-CN"/>
              </w:rPr>
              <w:t>1сорта</w:t>
            </w:r>
          </w:p>
          <w:p w:rsidR="0089075D" w:rsidRPr="004A10B4" w:rsidRDefault="0089075D" w:rsidP="008A353E">
            <w:pPr>
              <w:suppressAutoHyphens/>
              <w:spacing w:after="0" w:line="240" w:lineRule="auto"/>
              <w:jc w:val="both"/>
              <w:rPr>
                <w:rFonts w:ascii="Times New Roman" w:eastAsia="Times New Roman" w:hAnsi="Times New Roman" w:cs="Times New Roman"/>
                <w:lang w:eastAsia="zh-CN"/>
              </w:rPr>
            </w:pPr>
            <w:r w:rsidRPr="004A10B4">
              <w:rPr>
                <w:rFonts w:ascii="Times New Roman" w:eastAsia="Times New Roman" w:hAnsi="Times New Roman" w:cs="Times New Roman"/>
                <w:sz w:val="24"/>
                <w:szCs w:val="24"/>
                <w:lang w:eastAsia="zh-CN"/>
              </w:rPr>
              <w:t>ГОСТ 6331-78</w:t>
            </w:r>
            <w:r w:rsidRPr="004A10B4">
              <w:rPr>
                <w:rFonts w:ascii="Times New Roman" w:eastAsia="Times New Roman" w:hAnsi="Times New Roman" w:cs="Times New Roman"/>
                <w:lang w:eastAsia="zh-CN"/>
              </w:rPr>
              <w:t xml:space="preserve"> </w:t>
            </w:r>
          </w:p>
          <w:p w:rsidR="0089075D" w:rsidRPr="004A10B4" w:rsidRDefault="0089075D" w:rsidP="008A353E">
            <w:pPr>
              <w:suppressAutoHyphens/>
              <w:spacing w:after="0" w:line="240" w:lineRule="auto"/>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Производитель, страна происхождения:</w:t>
            </w:r>
          </w:p>
          <w:p w:rsidR="0089075D" w:rsidRPr="004A10B4" w:rsidRDefault="0089075D" w:rsidP="008A353E">
            <w:pPr>
              <w:suppressAutoHyphens/>
              <w:spacing w:after="0" w:line="240" w:lineRule="auto"/>
              <w:rPr>
                <w:rFonts w:ascii="Times New Roman" w:eastAsia="Times New Roman" w:hAnsi="Times New Roman" w:cs="Times New Roman"/>
                <w:sz w:val="24"/>
                <w:szCs w:val="24"/>
                <w:lang w:eastAsia="zh-CN"/>
              </w:rPr>
            </w:pPr>
            <w:r w:rsidRPr="004A10B4">
              <w:rPr>
                <w:rFonts w:ascii="Times New Roman" w:eastAsia="Times New Roman" w:hAnsi="Times New Roman" w:cs="Times New Roman"/>
                <w:lang w:eastAsia="zh-CN"/>
              </w:rPr>
              <w:t>Сертификат соответствия (</w:t>
            </w:r>
            <w:r w:rsidRPr="004A10B4">
              <w:rPr>
                <w:rFonts w:ascii="Times New Roman" w:eastAsia="Times New Roman" w:hAnsi="Times New Roman" w:cs="Times New Roman"/>
                <w:sz w:val="24"/>
                <w:szCs w:val="24"/>
                <w:lang w:eastAsia="zh-CN"/>
              </w:rPr>
              <w:t>декларация о соответствии):</w:t>
            </w:r>
          </w:p>
        </w:tc>
        <w:tc>
          <w:tcPr>
            <w:tcW w:w="1080" w:type="dxa"/>
          </w:tcPr>
          <w:p w:rsidR="0089075D" w:rsidRPr="004A10B4" w:rsidRDefault="0089075D" w:rsidP="008A353E">
            <w:pPr>
              <w:suppressAutoHyphens/>
              <w:snapToGrid w:val="0"/>
              <w:spacing w:after="0" w:line="240" w:lineRule="auto"/>
              <w:jc w:val="center"/>
              <w:rPr>
                <w:rFonts w:ascii="Times New Roman" w:eastAsia="Times New Roman" w:hAnsi="Times New Roman" w:cs="Times New Roman"/>
                <w:sz w:val="24"/>
                <w:szCs w:val="24"/>
                <w:vertAlign w:val="superscript"/>
                <w:lang w:eastAsia="zh-CN"/>
              </w:rPr>
            </w:pPr>
            <w:r w:rsidRPr="004A10B4">
              <w:rPr>
                <w:rFonts w:ascii="Times New Roman" w:eastAsia="Times New Roman" w:hAnsi="Times New Roman" w:cs="Times New Roman"/>
                <w:sz w:val="24"/>
                <w:szCs w:val="24"/>
                <w:lang w:eastAsia="zh-CN"/>
              </w:rPr>
              <w:t>кг</w:t>
            </w:r>
          </w:p>
        </w:tc>
        <w:tc>
          <w:tcPr>
            <w:tcW w:w="1560" w:type="dxa"/>
          </w:tcPr>
          <w:p w:rsidR="0089075D" w:rsidRPr="004A10B4" w:rsidRDefault="0089075D" w:rsidP="008A353E">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192</w:t>
            </w:r>
            <w:r w:rsidRPr="004A10B4">
              <w:rPr>
                <w:rFonts w:ascii="Times New Roman" w:eastAsia="Times New Roman" w:hAnsi="Times New Roman" w:cs="Times New Roman"/>
                <w:sz w:val="24"/>
                <w:szCs w:val="24"/>
                <w:lang w:eastAsia="zh-CN"/>
              </w:rPr>
              <w:t xml:space="preserve"> 000</w:t>
            </w:r>
          </w:p>
        </w:tc>
        <w:tc>
          <w:tcPr>
            <w:tcW w:w="1560" w:type="dxa"/>
            <w:tcBorders>
              <w:right w:val="single" w:sz="4" w:space="0" w:color="auto"/>
            </w:tcBorders>
          </w:tcPr>
          <w:p w:rsidR="0089075D" w:rsidRPr="004A10B4" w:rsidRDefault="0089075D" w:rsidP="008A353E">
            <w:pPr>
              <w:suppressAutoHyphens/>
              <w:spacing w:after="0" w:line="240" w:lineRule="auto"/>
              <w:jc w:val="center"/>
              <w:rPr>
                <w:rFonts w:ascii="Times New Roman" w:eastAsia="Times New Roman" w:hAnsi="Times New Roman" w:cs="Times New Roman"/>
                <w:sz w:val="24"/>
                <w:szCs w:val="24"/>
                <w:lang w:eastAsia="zh-CN"/>
              </w:rPr>
            </w:pPr>
          </w:p>
        </w:tc>
        <w:tc>
          <w:tcPr>
            <w:tcW w:w="1643" w:type="dxa"/>
            <w:tcBorders>
              <w:left w:val="single" w:sz="4" w:space="0" w:color="auto"/>
            </w:tcBorders>
          </w:tcPr>
          <w:p w:rsidR="0089075D" w:rsidRPr="004A10B4" w:rsidRDefault="0089075D" w:rsidP="008A353E">
            <w:pPr>
              <w:suppressAutoHyphens/>
              <w:spacing w:after="0" w:line="240" w:lineRule="auto"/>
              <w:jc w:val="center"/>
              <w:rPr>
                <w:rFonts w:ascii="Times New Roman" w:eastAsia="Times New Roman" w:hAnsi="Times New Roman" w:cs="Times New Roman"/>
                <w:sz w:val="24"/>
                <w:szCs w:val="24"/>
                <w:lang w:eastAsia="zh-CN"/>
              </w:rPr>
            </w:pPr>
          </w:p>
        </w:tc>
      </w:tr>
      <w:tr w:rsidR="0089075D" w:rsidRPr="004A10B4" w:rsidTr="008A353E">
        <w:trPr>
          <w:trHeight w:val="266"/>
        </w:trPr>
        <w:tc>
          <w:tcPr>
            <w:tcW w:w="817" w:type="dxa"/>
          </w:tcPr>
          <w:p w:rsidR="0089075D" w:rsidRPr="004A10B4" w:rsidRDefault="0089075D" w:rsidP="008A353E">
            <w:pPr>
              <w:suppressAutoHyphens/>
              <w:spacing w:after="0" w:line="240" w:lineRule="auto"/>
              <w:jc w:val="both"/>
              <w:rPr>
                <w:rFonts w:ascii="Times New Roman" w:eastAsia="Times New Roman" w:hAnsi="Times New Roman" w:cs="Times New Roman"/>
                <w:b/>
                <w:sz w:val="24"/>
                <w:szCs w:val="24"/>
                <w:lang w:eastAsia="zh-CN"/>
              </w:rPr>
            </w:pPr>
          </w:p>
        </w:tc>
        <w:tc>
          <w:tcPr>
            <w:tcW w:w="3371" w:type="dxa"/>
          </w:tcPr>
          <w:p w:rsidR="0089075D" w:rsidRPr="004A10B4" w:rsidRDefault="0089075D" w:rsidP="008A353E">
            <w:pPr>
              <w:suppressAutoHyphens/>
              <w:spacing w:after="0" w:line="240" w:lineRule="auto"/>
              <w:jc w:val="both"/>
              <w:rPr>
                <w:rFonts w:ascii="Times New Roman" w:eastAsia="Times New Roman" w:hAnsi="Times New Roman" w:cs="Times New Roman"/>
                <w:b/>
                <w:sz w:val="24"/>
                <w:szCs w:val="24"/>
                <w:lang w:eastAsia="zh-CN"/>
              </w:rPr>
            </w:pPr>
            <w:r w:rsidRPr="004A10B4">
              <w:rPr>
                <w:rFonts w:ascii="Times New Roman" w:eastAsia="Times New Roman" w:hAnsi="Times New Roman" w:cs="Times New Roman"/>
                <w:b/>
                <w:sz w:val="24"/>
                <w:szCs w:val="24"/>
                <w:lang w:eastAsia="zh-CN"/>
              </w:rPr>
              <w:t>Итого:</w:t>
            </w:r>
          </w:p>
        </w:tc>
        <w:tc>
          <w:tcPr>
            <w:tcW w:w="1080" w:type="dxa"/>
          </w:tcPr>
          <w:p w:rsidR="0089075D" w:rsidRPr="004A10B4" w:rsidRDefault="0089075D" w:rsidP="008A353E">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1560" w:type="dxa"/>
          </w:tcPr>
          <w:p w:rsidR="0089075D" w:rsidRPr="004A10B4" w:rsidRDefault="0089075D" w:rsidP="008A353E">
            <w:pPr>
              <w:suppressAutoHyphens/>
              <w:spacing w:after="0" w:line="240" w:lineRule="auto"/>
              <w:jc w:val="center"/>
              <w:rPr>
                <w:rFonts w:ascii="Times New Roman" w:eastAsia="Times New Roman" w:hAnsi="Times New Roman" w:cs="Times New Roman"/>
                <w:b/>
                <w:sz w:val="24"/>
                <w:szCs w:val="24"/>
                <w:lang w:eastAsia="zh-CN"/>
              </w:rPr>
            </w:pPr>
          </w:p>
        </w:tc>
        <w:tc>
          <w:tcPr>
            <w:tcW w:w="1560" w:type="dxa"/>
            <w:tcBorders>
              <w:right w:val="single" w:sz="4" w:space="0" w:color="auto"/>
            </w:tcBorders>
          </w:tcPr>
          <w:p w:rsidR="0089075D" w:rsidRPr="004A10B4" w:rsidRDefault="0089075D" w:rsidP="008A353E">
            <w:pPr>
              <w:suppressAutoHyphens/>
              <w:spacing w:after="0" w:line="240" w:lineRule="auto"/>
              <w:jc w:val="center"/>
              <w:rPr>
                <w:rFonts w:ascii="Times New Roman" w:eastAsia="Times New Roman" w:hAnsi="Times New Roman" w:cs="Times New Roman"/>
                <w:b/>
                <w:sz w:val="24"/>
                <w:szCs w:val="24"/>
                <w:lang w:eastAsia="zh-CN"/>
              </w:rPr>
            </w:pPr>
          </w:p>
        </w:tc>
        <w:tc>
          <w:tcPr>
            <w:tcW w:w="1643" w:type="dxa"/>
            <w:tcBorders>
              <w:left w:val="single" w:sz="4" w:space="0" w:color="auto"/>
            </w:tcBorders>
          </w:tcPr>
          <w:p w:rsidR="0089075D" w:rsidRPr="004A10B4" w:rsidRDefault="0089075D" w:rsidP="008A353E">
            <w:pPr>
              <w:suppressAutoHyphens/>
              <w:spacing w:after="0" w:line="240" w:lineRule="auto"/>
              <w:jc w:val="center"/>
              <w:rPr>
                <w:rFonts w:ascii="Times New Roman" w:eastAsia="Times New Roman" w:hAnsi="Times New Roman" w:cs="Times New Roman"/>
                <w:b/>
                <w:sz w:val="24"/>
                <w:szCs w:val="24"/>
                <w:lang w:eastAsia="zh-CN"/>
              </w:rPr>
            </w:pPr>
          </w:p>
        </w:tc>
      </w:tr>
    </w:tbl>
    <w:p w:rsidR="0089075D" w:rsidRPr="004A10B4" w:rsidRDefault="0089075D" w:rsidP="0089075D">
      <w:pPr>
        <w:suppressAutoHyphens/>
        <w:spacing w:after="120" w:line="240" w:lineRule="auto"/>
        <w:rPr>
          <w:rFonts w:ascii="Times New Roman" w:eastAsia="Times New Roman" w:hAnsi="Times New Roman" w:cs="Times New Roman"/>
          <w:lang w:eastAsia="zh-CN"/>
        </w:rPr>
      </w:pPr>
    </w:p>
    <w:p w:rsidR="0089075D" w:rsidRPr="004A10B4" w:rsidRDefault="0089075D" w:rsidP="0089075D">
      <w:pPr>
        <w:suppressAutoHyphens/>
        <w:spacing w:after="120" w:line="240" w:lineRule="auto"/>
        <w:jc w:val="center"/>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t>Подписи сторон:</w:t>
      </w:r>
    </w:p>
    <w:tbl>
      <w:tblPr>
        <w:tblW w:w="0" w:type="auto"/>
        <w:tblLook w:val="01E0" w:firstRow="1" w:lastRow="1" w:firstColumn="1" w:lastColumn="1" w:noHBand="0" w:noVBand="0"/>
      </w:tblPr>
      <w:tblGrid>
        <w:gridCol w:w="5211"/>
        <w:gridCol w:w="5211"/>
      </w:tblGrid>
      <w:tr w:rsidR="0089075D" w:rsidRPr="004A10B4" w:rsidTr="008A353E">
        <w:tc>
          <w:tcPr>
            <w:tcW w:w="5211" w:type="dxa"/>
          </w:tcPr>
          <w:p w:rsidR="0089075D" w:rsidRPr="004A10B4" w:rsidRDefault="0089075D" w:rsidP="008A353E">
            <w:pPr>
              <w:suppressAutoHyphens/>
              <w:spacing w:after="0" w:line="240" w:lineRule="auto"/>
              <w:jc w:val="both"/>
              <w:rPr>
                <w:rFonts w:ascii="Times New Roman" w:eastAsia="Times New Roman" w:hAnsi="Times New Roman" w:cs="Times New Roman"/>
                <w:sz w:val="24"/>
                <w:szCs w:val="24"/>
                <w:lang w:eastAsia="zh-CN"/>
              </w:rPr>
            </w:pPr>
            <w:r w:rsidRPr="004A10B4">
              <w:rPr>
                <w:rFonts w:ascii="Times New Roman" w:eastAsia="Times New Roman" w:hAnsi="Times New Roman" w:cs="Times New Roman"/>
                <w:b/>
                <w:bCs/>
                <w:sz w:val="24"/>
                <w:szCs w:val="24"/>
                <w:lang w:eastAsia="zh-CN"/>
              </w:rPr>
              <w:t xml:space="preserve">Заказчик: </w:t>
            </w:r>
          </w:p>
        </w:tc>
        <w:tc>
          <w:tcPr>
            <w:tcW w:w="5211" w:type="dxa"/>
          </w:tcPr>
          <w:p w:rsidR="0089075D" w:rsidRPr="004A10B4" w:rsidRDefault="0089075D" w:rsidP="008A353E">
            <w:pPr>
              <w:suppressAutoHyphens/>
              <w:spacing w:after="0" w:line="240" w:lineRule="auto"/>
              <w:jc w:val="both"/>
              <w:rPr>
                <w:rFonts w:ascii="Times New Roman" w:eastAsia="Times New Roman" w:hAnsi="Times New Roman" w:cs="Times New Roman"/>
                <w:sz w:val="24"/>
                <w:szCs w:val="24"/>
                <w:lang w:eastAsia="zh-CN"/>
              </w:rPr>
            </w:pPr>
            <w:r w:rsidRPr="004A10B4">
              <w:rPr>
                <w:rFonts w:ascii="Times New Roman" w:eastAsia="Times New Roman" w:hAnsi="Times New Roman" w:cs="Times New Roman"/>
                <w:b/>
                <w:bCs/>
                <w:sz w:val="24"/>
                <w:szCs w:val="24"/>
                <w:lang w:eastAsia="zh-CN"/>
              </w:rPr>
              <w:t>Поставщик:</w:t>
            </w:r>
            <w:r w:rsidRPr="004A10B4">
              <w:rPr>
                <w:rFonts w:ascii="Times New Roman" w:eastAsia="Times New Roman" w:hAnsi="Times New Roman" w:cs="Times New Roman"/>
                <w:bCs/>
                <w:sz w:val="24"/>
                <w:szCs w:val="24"/>
                <w:lang w:eastAsia="zh-CN"/>
              </w:rPr>
              <w:t xml:space="preserve"> </w:t>
            </w:r>
          </w:p>
        </w:tc>
      </w:tr>
      <w:tr w:rsidR="0089075D" w:rsidRPr="004A10B4" w:rsidTr="008A353E">
        <w:tc>
          <w:tcPr>
            <w:tcW w:w="5211" w:type="dxa"/>
          </w:tcPr>
          <w:p w:rsidR="0089075D" w:rsidRPr="004A10B4" w:rsidRDefault="0089075D" w:rsidP="008A353E">
            <w:pPr>
              <w:suppressAutoHyphens/>
              <w:spacing w:after="0" w:line="240" w:lineRule="auto"/>
              <w:jc w:val="both"/>
              <w:rPr>
                <w:rFonts w:ascii="Times New Roman" w:eastAsia="Times New Roman" w:hAnsi="Times New Roman" w:cs="Times New Roman"/>
                <w:b/>
                <w:sz w:val="24"/>
                <w:szCs w:val="24"/>
                <w:u w:val="single"/>
                <w:lang w:eastAsia="zh-CN"/>
              </w:rPr>
            </w:pPr>
          </w:p>
          <w:p w:rsidR="0089075D" w:rsidRPr="004A10B4" w:rsidRDefault="0089075D" w:rsidP="008A353E">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МУЭСП «Уфагорсвет»</w:t>
            </w:r>
          </w:p>
        </w:tc>
        <w:tc>
          <w:tcPr>
            <w:tcW w:w="5211" w:type="dxa"/>
          </w:tcPr>
          <w:p w:rsidR="0089075D" w:rsidRPr="004A10B4" w:rsidRDefault="0089075D" w:rsidP="008A353E">
            <w:pPr>
              <w:suppressAutoHyphens/>
              <w:spacing w:after="0" w:line="240" w:lineRule="auto"/>
              <w:jc w:val="both"/>
              <w:rPr>
                <w:rFonts w:ascii="Times New Roman" w:eastAsia="Times New Roman" w:hAnsi="Times New Roman" w:cs="Times New Roman"/>
                <w:b/>
                <w:bCs/>
                <w:sz w:val="24"/>
                <w:szCs w:val="24"/>
                <w:lang w:eastAsia="zh-CN"/>
              </w:rPr>
            </w:pPr>
          </w:p>
          <w:p w:rsidR="0089075D" w:rsidRPr="004A10B4" w:rsidRDefault="0089075D" w:rsidP="008A353E">
            <w:pPr>
              <w:suppressAutoHyphens/>
              <w:spacing w:after="0" w:line="240" w:lineRule="auto"/>
              <w:jc w:val="both"/>
              <w:rPr>
                <w:rFonts w:ascii="Times New Roman" w:eastAsia="Times New Roman" w:hAnsi="Times New Roman" w:cs="Times New Roman"/>
                <w:b/>
                <w:bCs/>
                <w:sz w:val="24"/>
                <w:szCs w:val="24"/>
                <w:u w:val="single"/>
                <w:lang w:eastAsia="zh-CN"/>
              </w:rPr>
            </w:pPr>
          </w:p>
        </w:tc>
      </w:tr>
      <w:tr w:rsidR="0089075D" w:rsidRPr="004A10B4" w:rsidTr="008A353E">
        <w:tc>
          <w:tcPr>
            <w:tcW w:w="5211" w:type="dxa"/>
          </w:tcPr>
          <w:p w:rsidR="0089075D" w:rsidRPr="004A10B4" w:rsidRDefault="0089075D" w:rsidP="008A353E">
            <w:pPr>
              <w:suppressAutoHyphens/>
              <w:spacing w:after="0" w:line="240" w:lineRule="auto"/>
              <w:jc w:val="both"/>
              <w:rPr>
                <w:rFonts w:ascii="Times New Roman" w:eastAsia="Times New Roman" w:hAnsi="Times New Roman" w:cs="Times New Roman"/>
                <w:sz w:val="24"/>
                <w:szCs w:val="24"/>
                <w:lang w:eastAsia="zh-CN"/>
              </w:rPr>
            </w:pPr>
          </w:p>
          <w:p w:rsidR="0089075D" w:rsidRPr="004A10B4" w:rsidRDefault="0089075D" w:rsidP="008A353E">
            <w:pPr>
              <w:suppressAutoHyphens/>
              <w:spacing w:after="0" w:line="240" w:lineRule="auto"/>
              <w:jc w:val="both"/>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 xml:space="preserve">_______________________  </w:t>
            </w:r>
            <w:r>
              <w:rPr>
                <w:rFonts w:ascii="Times New Roman" w:eastAsia="Times New Roman" w:hAnsi="Times New Roman" w:cs="Times New Roman"/>
                <w:sz w:val="24"/>
                <w:szCs w:val="24"/>
                <w:lang w:eastAsia="zh-CN"/>
              </w:rPr>
              <w:t>О.Е. Маликов</w:t>
            </w:r>
            <w:r w:rsidRPr="004A10B4">
              <w:rPr>
                <w:rFonts w:ascii="Times New Roman" w:eastAsia="Times New Roman" w:hAnsi="Times New Roman" w:cs="Times New Roman"/>
                <w:sz w:val="24"/>
                <w:szCs w:val="24"/>
                <w:lang w:eastAsia="zh-CN"/>
              </w:rPr>
              <w:t xml:space="preserve"> </w:t>
            </w:r>
          </w:p>
          <w:p w:rsidR="0089075D" w:rsidRPr="004A10B4" w:rsidRDefault="0089075D" w:rsidP="008A353E">
            <w:pPr>
              <w:suppressAutoHyphens/>
              <w:spacing w:after="0" w:line="240" w:lineRule="auto"/>
              <w:jc w:val="both"/>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МП</w:t>
            </w:r>
          </w:p>
        </w:tc>
        <w:tc>
          <w:tcPr>
            <w:tcW w:w="5211" w:type="dxa"/>
          </w:tcPr>
          <w:p w:rsidR="0089075D" w:rsidRPr="004A10B4" w:rsidRDefault="0089075D" w:rsidP="008A353E">
            <w:pPr>
              <w:suppressAutoHyphens/>
              <w:spacing w:after="0" w:line="240" w:lineRule="auto"/>
              <w:jc w:val="both"/>
              <w:rPr>
                <w:rFonts w:ascii="Times New Roman" w:eastAsia="Times New Roman" w:hAnsi="Times New Roman" w:cs="Times New Roman"/>
                <w:sz w:val="24"/>
                <w:szCs w:val="24"/>
                <w:lang w:eastAsia="zh-CN"/>
              </w:rPr>
            </w:pPr>
          </w:p>
          <w:p w:rsidR="0089075D" w:rsidRPr="004A10B4" w:rsidRDefault="0089075D" w:rsidP="008A353E">
            <w:pPr>
              <w:suppressAutoHyphens/>
              <w:spacing w:after="0" w:line="240" w:lineRule="auto"/>
              <w:jc w:val="both"/>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________________________  (Ф.И.О.)</w:t>
            </w:r>
          </w:p>
          <w:p w:rsidR="0089075D" w:rsidRPr="004A10B4" w:rsidRDefault="0089075D" w:rsidP="008A353E">
            <w:pPr>
              <w:suppressAutoHyphens/>
              <w:spacing w:after="0" w:line="240" w:lineRule="auto"/>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 xml:space="preserve">МП                             </w:t>
            </w:r>
          </w:p>
        </w:tc>
      </w:tr>
    </w:tbl>
    <w:p w:rsidR="0089075D" w:rsidRDefault="0089075D" w:rsidP="0089075D"/>
    <w:p w:rsidR="0089075D" w:rsidRPr="005B1B50" w:rsidRDefault="0089075D" w:rsidP="000F2714">
      <w:pPr>
        <w:spacing w:after="0" w:line="240" w:lineRule="auto"/>
        <w:jc w:val="both"/>
        <w:rPr>
          <w:rFonts w:ascii="Times New Roman" w:eastAsia="Times New Roman" w:hAnsi="Times New Roman" w:cs="Times New Roman"/>
          <w:b/>
          <w:snapToGrid w:val="0"/>
          <w:sz w:val="24"/>
          <w:szCs w:val="24"/>
          <w:lang w:eastAsia="ru-RU"/>
        </w:rPr>
      </w:pPr>
    </w:p>
    <w:sectPr w:rsidR="0089075D" w:rsidRPr="005B1B50" w:rsidSect="00B03E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0E4"/>
    <w:multiLevelType w:val="multilevel"/>
    <w:tmpl w:val="B5DEB86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6E9131F"/>
    <w:multiLevelType w:val="multilevel"/>
    <w:tmpl w:val="A54276E4"/>
    <w:lvl w:ilvl="0">
      <w:start w:val="1"/>
      <w:numFmt w:val="decimal"/>
      <w:suff w:val="space"/>
      <w:lvlText w:val="%1."/>
      <w:lvlJc w:val="left"/>
      <w:pPr>
        <w:ind w:left="0" w:firstLine="0"/>
      </w:pPr>
      <w:rPr>
        <w:rFonts w:ascii="Arial" w:hAnsi="Arial" w:cs="Arial" w:hint="default"/>
        <w:b/>
        <w:bCs w:val="0"/>
        <w:i w:val="0"/>
        <w:iCs w:val="0"/>
        <w:caps w:val="0"/>
        <w:smallCaps w:val="0"/>
        <w:strike w:val="0"/>
        <w:dstrike w:val="0"/>
        <w:vanish w:val="0"/>
        <w:color w:val="auto"/>
        <w:spacing w:val="0"/>
        <w:kern w:val="0"/>
        <w:position w:val="0"/>
        <w:u w:val="none"/>
        <w:vertAlign w:val="baseline"/>
        <w:lang w:val="ru-RU"/>
      </w:rPr>
    </w:lvl>
    <w:lvl w:ilvl="1">
      <w:start w:val="1"/>
      <w:numFmt w:val="decimal"/>
      <w:isLgl/>
      <w:suff w:val="space"/>
      <w:lvlText w:val="%1.%2."/>
      <w:lvlJc w:val="left"/>
      <w:pPr>
        <w:ind w:left="0" w:firstLine="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3)"/>
      <w:lvlJc w:val="left"/>
      <w:pPr>
        <w:ind w:left="568" w:firstLine="0"/>
      </w:pPr>
      <w:rPr>
        <w:rFonts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
    <w:nsid w:val="1AF01FB5"/>
    <w:multiLevelType w:val="hybridMultilevel"/>
    <w:tmpl w:val="19900E98"/>
    <w:lvl w:ilvl="0" w:tplc="04190001">
      <w:start w:val="1"/>
      <w:numFmt w:val="bullet"/>
      <w:lvlText w:val=""/>
      <w:lvlJc w:val="left"/>
      <w:pPr>
        <w:tabs>
          <w:tab w:val="num" w:pos="1665"/>
        </w:tabs>
        <w:ind w:left="1665" w:hanging="360"/>
      </w:pPr>
      <w:rPr>
        <w:rFonts w:ascii="Symbol" w:hAnsi="Symbol" w:hint="default"/>
      </w:rPr>
    </w:lvl>
    <w:lvl w:ilvl="1" w:tplc="04190003" w:tentative="1">
      <w:start w:val="1"/>
      <w:numFmt w:val="bullet"/>
      <w:lvlText w:val="o"/>
      <w:lvlJc w:val="left"/>
      <w:pPr>
        <w:tabs>
          <w:tab w:val="num" w:pos="2385"/>
        </w:tabs>
        <w:ind w:left="2385" w:hanging="360"/>
      </w:pPr>
      <w:rPr>
        <w:rFonts w:ascii="Courier New" w:hAnsi="Courier New" w:cs="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3">
    <w:nsid w:val="432F25C6"/>
    <w:multiLevelType w:val="multilevel"/>
    <w:tmpl w:val="D396E21E"/>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F15C35"/>
    <w:multiLevelType w:val="hybridMultilevel"/>
    <w:tmpl w:val="F79A8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2034E"/>
    <w:multiLevelType w:val="multilevel"/>
    <w:tmpl w:val="B16E7A5C"/>
    <w:lvl w:ilvl="0">
      <w:start w:val="1"/>
      <w:numFmt w:val="lowerLetter"/>
      <w:lvlText w:val="%1)"/>
      <w:lvlJc w:val="left"/>
      <w:pPr>
        <w:ind w:left="0" w:firstLine="0"/>
      </w:pPr>
      <w:rPr>
        <w:rFonts w:ascii="PartnerCondensed-Normal" w:hAnsi="PartnerCondensed-Normal" w:cs="Arial" w:hint="default"/>
        <w:sz w:val="26"/>
        <w:szCs w:val="2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A2B10D3"/>
    <w:multiLevelType w:val="multilevel"/>
    <w:tmpl w:val="4E765A3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DE75978"/>
    <w:multiLevelType w:val="multilevel"/>
    <w:tmpl w:val="3474C3E6"/>
    <w:lvl w:ilvl="0">
      <w:start w:val="1"/>
      <w:numFmt w:val="decimal"/>
      <w:lvlText w:val="%1)"/>
      <w:lvlJc w:val="left"/>
      <w:pPr>
        <w:ind w:left="0" w:firstLine="0"/>
      </w:pPr>
      <w:rPr>
        <w:rFonts w:ascii="PartnerCondensed-Normal" w:hAnsi="PartnerCondensed-Normal" w:cs="Aria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ED32765"/>
    <w:multiLevelType w:val="multilevel"/>
    <w:tmpl w:val="049C550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535F1D96"/>
    <w:multiLevelType w:val="multilevel"/>
    <w:tmpl w:val="A54276E4"/>
    <w:lvl w:ilvl="0">
      <w:start w:val="1"/>
      <w:numFmt w:val="decimal"/>
      <w:suff w:val="space"/>
      <w:lvlText w:val="%1."/>
      <w:lvlJc w:val="left"/>
      <w:pPr>
        <w:ind w:left="0" w:firstLine="0"/>
      </w:pPr>
      <w:rPr>
        <w:rFonts w:ascii="Arial" w:hAnsi="Arial" w:cs="Arial" w:hint="default"/>
        <w:b/>
        <w:bCs w:val="0"/>
        <w:i w:val="0"/>
        <w:iCs w:val="0"/>
        <w:caps w:val="0"/>
        <w:smallCaps w:val="0"/>
        <w:strike w:val="0"/>
        <w:dstrike w:val="0"/>
        <w:vanish w:val="0"/>
        <w:color w:val="auto"/>
        <w:spacing w:val="0"/>
        <w:kern w:val="0"/>
        <w:position w:val="0"/>
        <w:u w:val="none"/>
        <w:vertAlign w:val="baseline"/>
        <w:lang w:val="ru-RU"/>
      </w:rPr>
    </w:lvl>
    <w:lvl w:ilvl="1">
      <w:start w:val="1"/>
      <w:numFmt w:val="decimal"/>
      <w:isLgl/>
      <w:suff w:val="space"/>
      <w:lvlText w:val="%1.%2."/>
      <w:lvlJc w:val="left"/>
      <w:pPr>
        <w:ind w:left="0" w:firstLine="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3)"/>
      <w:lvlJc w:val="left"/>
      <w:pPr>
        <w:ind w:left="568" w:firstLine="0"/>
      </w:pPr>
      <w:rPr>
        <w:rFonts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0">
    <w:nsid w:val="5B774061"/>
    <w:multiLevelType w:val="hybridMultilevel"/>
    <w:tmpl w:val="E2ECFC62"/>
    <w:lvl w:ilvl="0" w:tplc="AA865B6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5FA45394"/>
    <w:multiLevelType w:val="multilevel"/>
    <w:tmpl w:val="D08C2444"/>
    <w:lvl w:ilvl="0">
      <w:start w:val="1"/>
      <w:numFmt w:val="decimal"/>
      <w:lvlText w:val="%1."/>
      <w:lvlJc w:val="left"/>
      <w:pPr>
        <w:ind w:left="900" w:hanging="360"/>
      </w:pPr>
      <w:rPr>
        <w:rFonts w:hint="default"/>
      </w:rPr>
    </w:lvl>
    <w:lvl w:ilvl="1">
      <w:start w:val="7"/>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7E887C8E"/>
    <w:multiLevelType w:val="multilevel"/>
    <w:tmpl w:val="82DEDF8E"/>
    <w:lvl w:ilvl="0">
      <w:start w:val="1"/>
      <w:numFmt w:val="decimal"/>
      <w:suff w:val="space"/>
      <w:lvlText w:val="%1."/>
      <w:lvlJc w:val="left"/>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1">
      <w:start w:val="1"/>
      <w:numFmt w:val="decimal"/>
      <w:isLgl/>
      <w:suff w:val="space"/>
      <w:lvlText w:val="%1.%2."/>
      <w:lvlJc w:val="left"/>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isLgl/>
      <w:suff w:val="space"/>
      <w:lvlText w:val="%1.%2.%3."/>
      <w:lvlJc w:val="left"/>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suff w:val="space"/>
      <w:lvlText w:val="%4)"/>
      <w:lvlJc w:val="left"/>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num w:numId="1">
    <w:abstractNumId w:val="9"/>
  </w:num>
  <w:num w:numId="2">
    <w:abstractNumId w:val="1"/>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5"/>
  </w:num>
  <w:num w:numId="8">
    <w:abstractNumId w:val="7"/>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3E"/>
    <w:rsid w:val="00002685"/>
    <w:rsid w:val="00021A02"/>
    <w:rsid w:val="00026317"/>
    <w:rsid w:val="00080522"/>
    <w:rsid w:val="000A4911"/>
    <w:rsid w:val="000B3F22"/>
    <w:rsid w:val="000C1C1B"/>
    <w:rsid w:val="000F2714"/>
    <w:rsid w:val="000F7F54"/>
    <w:rsid w:val="0010773A"/>
    <w:rsid w:val="00121C30"/>
    <w:rsid w:val="00133543"/>
    <w:rsid w:val="00176B1A"/>
    <w:rsid w:val="001C2E19"/>
    <w:rsid w:val="001C6938"/>
    <w:rsid w:val="00254592"/>
    <w:rsid w:val="00266A8A"/>
    <w:rsid w:val="00284C0A"/>
    <w:rsid w:val="002A1542"/>
    <w:rsid w:val="002C1ABC"/>
    <w:rsid w:val="002E75AF"/>
    <w:rsid w:val="002F132E"/>
    <w:rsid w:val="00315F1B"/>
    <w:rsid w:val="00340315"/>
    <w:rsid w:val="0034215E"/>
    <w:rsid w:val="00343131"/>
    <w:rsid w:val="00363D80"/>
    <w:rsid w:val="00384CA4"/>
    <w:rsid w:val="003A252E"/>
    <w:rsid w:val="003A490A"/>
    <w:rsid w:val="003C2949"/>
    <w:rsid w:val="003C5CAD"/>
    <w:rsid w:val="003C5D5C"/>
    <w:rsid w:val="003D706D"/>
    <w:rsid w:val="003E77CA"/>
    <w:rsid w:val="003F0120"/>
    <w:rsid w:val="00404749"/>
    <w:rsid w:val="004130AF"/>
    <w:rsid w:val="004264D5"/>
    <w:rsid w:val="00434DED"/>
    <w:rsid w:val="0045387F"/>
    <w:rsid w:val="00462B8F"/>
    <w:rsid w:val="00467616"/>
    <w:rsid w:val="004B0E97"/>
    <w:rsid w:val="005234A1"/>
    <w:rsid w:val="00552BEA"/>
    <w:rsid w:val="005654AC"/>
    <w:rsid w:val="00594116"/>
    <w:rsid w:val="005A4542"/>
    <w:rsid w:val="005A746A"/>
    <w:rsid w:val="005B1B50"/>
    <w:rsid w:val="006523D6"/>
    <w:rsid w:val="00665177"/>
    <w:rsid w:val="00676CD8"/>
    <w:rsid w:val="00696E5B"/>
    <w:rsid w:val="006D4751"/>
    <w:rsid w:val="006E15D9"/>
    <w:rsid w:val="00700ADB"/>
    <w:rsid w:val="007517D4"/>
    <w:rsid w:val="0076369A"/>
    <w:rsid w:val="007857CB"/>
    <w:rsid w:val="00787D26"/>
    <w:rsid w:val="007A2450"/>
    <w:rsid w:val="007A6BB5"/>
    <w:rsid w:val="007C560A"/>
    <w:rsid w:val="007D1F7D"/>
    <w:rsid w:val="007D3108"/>
    <w:rsid w:val="007F1F32"/>
    <w:rsid w:val="00800A03"/>
    <w:rsid w:val="00804511"/>
    <w:rsid w:val="00811689"/>
    <w:rsid w:val="008323BE"/>
    <w:rsid w:val="00837A0D"/>
    <w:rsid w:val="0085720F"/>
    <w:rsid w:val="00867CDA"/>
    <w:rsid w:val="0089075D"/>
    <w:rsid w:val="008A353E"/>
    <w:rsid w:val="008A633C"/>
    <w:rsid w:val="008B19E9"/>
    <w:rsid w:val="008B5D95"/>
    <w:rsid w:val="008B6E86"/>
    <w:rsid w:val="008B7723"/>
    <w:rsid w:val="008E7605"/>
    <w:rsid w:val="008F1D8F"/>
    <w:rsid w:val="00932DAB"/>
    <w:rsid w:val="00951E65"/>
    <w:rsid w:val="00962265"/>
    <w:rsid w:val="009834C7"/>
    <w:rsid w:val="009842A3"/>
    <w:rsid w:val="0098455D"/>
    <w:rsid w:val="00987D23"/>
    <w:rsid w:val="009C6883"/>
    <w:rsid w:val="009C70BB"/>
    <w:rsid w:val="00A75AB9"/>
    <w:rsid w:val="00AA0DBE"/>
    <w:rsid w:val="00AC01DF"/>
    <w:rsid w:val="00AE4057"/>
    <w:rsid w:val="00B03EBD"/>
    <w:rsid w:val="00B1784F"/>
    <w:rsid w:val="00B421D6"/>
    <w:rsid w:val="00B446B3"/>
    <w:rsid w:val="00B4595C"/>
    <w:rsid w:val="00B86C50"/>
    <w:rsid w:val="00B931FC"/>
    <w:rsid w:val="00B93868"/>
    <w:rsid w:val="00B966B9"/>
    <w:rsid w:val="00BB573A"/>
    <w:rsid w:val="00BB7E2A"/>
    <w:rsid w:val="00BD2BBC"/>
    <w:rsid w:val="00BF291A"/>
    <w:rsid w:val="00C02D3E"/>
    <w:rsid w:val="00C1401E"/>
    <w:rsid w:val="00C30A57"/>
    <w:rsid w:val="00C83501"/>
    <w:rsid w:val="00CA17AE"/>
    <w:rsid w:val="00CC10CC"/>
    <w:rsid w:val="00CE0BE7"/>
    <w:rsid w:val="00CF096D"/>
    <w:rsid w:val="00D04ECB"/>
    <w:rsid w:val="00D0537B"/>
    <w:rsid w:val="00D1761E"/>
    <w:rsid w:val="00D4440C"/>
    <w:rsid w:val="00D47DDD"/>
    <w:rsid w:val="00D52CD3"/>
    <w:rsid w:val="00D5410E"/>
    <w:rsid w:val="00D55747"/>
    <w:rsid w:val="00D55904"/>
    <w:rsid w:val="00D931E6"/>
    <w:rsid w:val="00DA68C8"/>
    <w:rsid w:val="00DD78DC"/>
    <w:rsid w:val="00DE61F7"/>
    <w:rsid w:val="00DE7493"/>
    <w:rsid w:val="00E176EB"/>
    <w:rsid w:val="00E40EA8"/>
    <w:rsid w:val="00E61486"/>
    <w:rsid w:val="00E90AEF"/>
    <w:rsid w:val="00EA2551"/>
    <w:rsid w:val="00EE3CC4"/>
    <w:rsid w:val="00EF7901"/>
    <w:rsid w:val="00F1112B"/>
    <w:rsid w:val="00F14BD3"/>
    <w:rsid w:val="00F16BF6"/>
    <w:rsid w:val="00F32019"/>
    <w:rsid w:val="00F37C0A"/>
    <w:rsid w:val="00F56410"/>
    <w:rsid w:val="00FA40E9"/>
    <w:rsid w:val="00FA67D1"/>
    <w:rsid w:val="00FD1A76"/>
    <w:rsid w:val="00FE0E6D"/>
    <w:rsid w:val="00FE37E5"/>
    <w:rsid w:val="00FF0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unhideWhenUsed/>
    <w:qFormat/>
    <w:rsid w:val="00021A02"/>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uiPriority w:val="99"/>
    <w:unhideWhenUsed/>
    <w:qFormat/>
    <w:rsid w:val="00867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E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3EBD"/>
    <w:rPr>
      <w:rFonts w:ascii="Tahoma" w:hAnsi="Tahoma" w:cs="Tahoma"/>
      <w:sz w:val="16"/>
      <w:szCs w:val="16"/>
    </w:rPr>
  </w:style>
  <w:style w:type="table" w:styleId="a5">
    <w:name w:val="Table Grid"/>
    <w:basedOn w:val="a1"/>
    <w:uiPriority w:val="59"/>
    <w:rsid w:val="0002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021A02"/>
    <w:rPr>
      <w:rFonts w:asciiTheme="majorHAnsi" w:eastAsiaTheme="majorEastAsia" w:hAnsiTheme="majorHAnsi" w:cstheme="majorBidi"/>
      <w:b/>
      <w:bCs/>
      <w:color w:val="4F81BD" w:themeColor="accent1"/>
      <w:sz w:val="24"/>
      <w:szCs w:val="24"/>
      <w:lang w:eastAsia="ru-RU"/>
    </w:rPr>
  </w:style>
  <w:style w:type="character" w:styleId="a6">
    <w:name w:val="Hyperlink"/>
    <w:basedOn w:val="a0"/>
    <w:rsid w:val="00DE7493"/>
    <w:rPr>
      <w:color w:val="0000FF"/>
      <w:u w:val="single"/>
    </w:rPr>
  </w:style>
  <w:style w:type="character" w:customStyle="1" w:styleId="50">
    <w:name w:val="Заголовок 5 Знак"/>
    <w:basedOn w:val="a0"/>
    <w:link w:val="5"/>
    <w:uiPriority w:val="9"/>
    <w:semiHidden/>
    <w:rsid w:val="00867CDA"/>
    <w:rPr>
      <w:rFonts w:asciiTheme="majorHAnsi" w:eastAsiaTheme="majorEastAsia" w:hAnsiTheme="majorHAnsi" w:cstheme="majorBidi"/>
      <w:color w:val="243F60" w:themeColor="accent1" w:themeShade="7F"/>
    </w:rPr>
  </w:style>
  <w:style w:type="paragraph" w:styleId="a7">
    <w:name w:val="List Paragraph"/>
    <w:basedOn w:val="a"/>
    <w:uiPriority w:val="34"/>
    <w:qFormat/>
    <w:rsid w:val="00EA2551"/>
    <w:pPr>
      <w:ind w:left="720"/>
      <w:contextualSpacing/>
    </w:pPr>
  </w:style>
  <w:style w:type="character" w:customStyle="1" w:styleId="apple-converted-space">
    <w:name w:val="apple-converted-space"/>
    <w:basedOn w:val="a0"/>
    <w:rsid w:val="00890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unhideWhenUsed/>
    <w:qFormat/>
    <w:rsid w:val="00021A02"/>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uiPriority w:val="99"/>
    <w:unhideWhenUsed/>
    <w:qFormat/>
    <w:rsid w:val="00867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E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3EBD"/>
    <w:rPr>
      <w:rFonts w:ascii="Tahoma" w:hAnsi="Tahoma" w:cs="Tahoma"/>
      <w:sz w:val="16"/>
      <w:szCs w:val="16"/>
    </w:rPr>
  </w:style>
  <w:style w:type="table" w:styleId="a5">
    <w:name w:val="Table Grid"/>
    <w:basedOn w:val="a1"/>
    <w:uiPriority w:val="59"/>
    <w:rsid w:val="0002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021A02"/>
    <w:rPr>
      <w:rFonts w:asciiTheme="majorHAnsi" w:eastAsiaTheme="majorEastAsia" w:hAnsiTheme="majorHAnsi" w:cstheme="majorBidi"/>
      <w:b/>
      <w:bCs/>
      <w:color w:val="4F81BD" w:themeColor="accent1"/>
      <w:sz w:val="24"/>
      <w:szCs w:val="24"/>
      <w:lang w:eastAsia="ru-RU"/>
    </w:rPr>
  </w:style>
  <w:style w:type="character" w:styleId="a6">
    <w:name w:val="Hyperlink"/>
    <w:basedOn w:val="a0"/>
    <w:rsid w:val="00DE7493"/>
    <w:rPr>
      <w:color w:val="0000FF"/>
      <w:u w:val="single"/>
    </w:rPr>
  </w:style>
  <w:style w:type="character" w:customStyle="1" w:styleId="50">
    <w:name w:val="Заголовок 5 Знак"/>
    <w:basedOn w:val="a0"/>
    <w:link w:val="5"/>
    <w:uiPriority w:val="9"/>
    <w:semiHidden/>
    <w:rsid w:val="00867CDA"/>
    <w:rPr>
      <w:rFonts w:asciiTheme="majorHAnsi" w:eastAsiaTheme="majorEastAsia" w:hAnsiTheme="majorHAnsi" w:cstheme="majorBidi"/>
      <w:color w:val="243F60" w:themeColor="accent1" w:themeShade="7F"/>
    </w:rPr>
  </w:style>
  <w:style w:type="paragraph" w:styleId="a7">
    <w:name w:val="List Paragraph"/>
    <w:basedOn w:val="a"/>
    <w:uiPriority w:val="34"/>
    <w:qFormat/>
    <w:rsid w:val="00EA2551"/>
    <w:pPr>
      <w:ind w:left="720"/>
      <w:contextualSpacing/>
    </w:pPr>
  </w:style>
  <w:style w:type="character" w:customStyle="1" w:styleId="apple-converted-space">
    <w:name w:val="apple-converted-space"/>
    <w:basedOn w:val="a0"/>
    <w:rsid w:val="0089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3766">
      <w:bodyDiv w:val="1"/>
      <w:marLeft w:val="0"/>
      <w:marRight w:val="0"/>
      <w:marTop w:val="0"/>
      <w:marBottom w:val="0"/>
      <w:divBdr>
        <w:top w:val="none" w:sz="0" w:space="0" w:color="auto"/>
        <w:left w:val="none" w:sz="0" w:space="0" w:color="auto"/>
        <w:bottom w:val="none" w:sz="0" w:space="0" w:color="auto"/>
        <w:right w:val="none" w:sz="0" w:space="0" w:color="auto"/>
      </w:divBdr>
    </w:div>
    <w:div w:id="528682589">
      <w:bodyDiv w:val="1"/>
      <w:marLeft w:val="0"/>
      <w:marRight w:val="0"/>
      <w:marTop w:val="0"/>
      <w:marBottom w:val="0"/>
      <w:divBdr>
        <w:top w:val="none" w:sz="0" w:space="0" w:color="auto"/>
        <w:left w:val="none" w:sz="0" w:space="0" w:color="auto"/>
        <w:bottom w:val="none" w:sz="0" w:space="0" w:color="auto"/>
        <w:right w:val="none" w:sz="0" w:space="0" w:color="auto"/>
      </w:divBdr>
    </w:div>
    <w:div w:id="733048105">
      <w:bodyDiv w:val="1"/>
      <w:marLeft w:val="0"/>
      <w:marRight w:val="0"/>
      <w:marTop w:val="0"/>
      <w:marBottom w:val="0"/>
      <w:divBdr>
        <w:top w:val="none" w:sz="0" w:space="0" w:color="auto"/>
        <w:left w:val="none" w:sz="0" w:space="0" w:color="auto"/>
        <w:bottom w:val="none" w:sz="0" w:space="0" w:color="auto"/>
        <w:right w:val="none" w:sz="0" w:space="0" w:color="auto"/>
      </w:divBdr>
    </w:div>
    <w:div w:id="21334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rosatom.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b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AB91-AB3A-43E1-B4F2-99C38486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4486</Words>
  <Characters>25576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30002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Г. Заводчиков</dc:creator>
  <cp:lastModifiedBy>Олег</cp:lastModifiedBy>
  <cp:revision>2</cp:revision>
  <cp:lastPrinted>2014-03-31T08:25:00Z</cp:lastPrinted>
  <dcterms:created xsi:type="dcterms:W3CDTF">2014-03-31T09:25:00Z</dcterms:created>
  <dcterms:modified xsi:type="dcterms:W3CDTF">2014-03-31T09:25:00Z</dcterms:modified>
</cp:coreProperties>
</file>